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C4716" w14:textId="46D449A2" w:rsidR="00985E29" w:rsidRDefault="00316323" w:rsidP="00985E29">
      <w:bookmarkStart w:id="0" w:name="_GoBack"/>
      <w:bookmarkEnd w:id="0"/>
      <w:r w:rsidRPr="0041247B">
        <w:rPr>
          <w:noProof/>
          <w:lang w:val="it-IT" w:eastAsia="it-IT"/>
        </w:rPr>
        <w:drawing>
          <wp:anchor distT="0" distB="0" distL="114300" distR="114300" simplePos="0" relativeHeight="251654141" behindDoc="1" locked="1" layoutInCell="1" allowOverlap="1" wp14:anchorId="21FC23F3" wp14:editId="7C724920">
            <wp:simplePos x="0" y="0"/>
            <wp:positionH relativeFrom="page">
              <wp:posOffset>321945</wp:posOffset>
            </wp:positionH>
            <wp:positionV relativeFrom="paragraph">
              <wp:posOffset>330835</wp:posOffset>
            </wp:positionV>
            <wp:extent cx="6912610" cy="9050655"/>
            <wp:effectExtent l="0" t="0" r="0" b="0"/>
            <wp:wrapNone/>
            <wp:docPr id="6" name="Picture 6" descr="Description: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1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905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FEDE9" w14:textId="06637FC6" w:rsidR="00985E29" w:rsidRPr="00985E29" w:rsidRDefault="00985E29" w:rsidP="00985E29"/>
    <w:p w14:paraId="77F6D217" w14:textId="2B4C5C3E" w:rsidR="00985E29" w:rsidRPr="00985E29" w:rsidRDefault="00985E29" w:rsidP="00985E29"/>
    <w:p w14:paraId="52E6C360" w14:textId="2B7B8FB1" w:rsidR="00985E29" w:rsidRPr="00985E29" w:rsidRDefault="004D0BEF" w:rsidP="00985E29"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D5F95E" wp14:editId="476C4E34">
                <wp:simplePos x="0" y="0"/>
                <wp:positionH relativeFrom="column">
                  <wp:posOffset>533400</wp:posOffset>
                </wp:positionH>
                <wp:positionV relativeFrom="paragraph">
                  <wp:posOffset>144780</wp:posOffset>
                </wp:positionV>
                <wp:extent cx="6797040" cy="49593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EAE7D" w14:textId="072BC1BC" w:rsidR="00C61B95" w:rsidRPr="00FA68B4" w:rsidRDefault="00C61B95" w:rsidP="00C61B95">
                            <w:pPr>
                              <w:pStyle w:val="Titolo"/>
                              <w:rPr>
                                <w:sz w:val="42"/>
                                <w:szCs w:val="42"/>
                              </w:rPr>
                            </w:pPr>
                            <w:r w:rsidRPr="00FA68B4">
                              <w:rPr>
                                <w:sz w:val="42"/>
                                <w:szCs w:val="42"/>
                              </w:rPr>
                              <w:t xml:space="preserve">IEEE-Wiley </w:t>
                            </w:r>
                            <w:r w:rsidR="00B63079" w:rsidRPr="00FA68B4">
                              <w:rPr>
                                <w:sz w:val="42"/>
                                <w:szCs w:val="42"/>
                              </w:rPr>
                              <w:t xml:space="preserve">Telecommunications </w:t>
                            </w:r>
                            <w:r w:rsidRPr="00FA68B4">
                              <w:rPr>
                                <w:sz w:val="42"/>
                                <w:szCs w:val="42"/>
                              </w:rPr>
                              <w:t>eBooks Library </w:t>
                            </w:r>
                          </w:p>
                          <w:p w14:paraId="5606093A" w14:textId="77777777" w:rsidR="00316323" w:rsidRPr="0020283C" w:rsidRDefault="00316323" w:rsidP="0041247B">
                            <w:pPr>
                              <w:pStyle w:val="Titolo"/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7FD5F95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2pt;margin-top:11.4pt;width:535.2pt;height:3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" filled="f" stroked="f">
                <v:textbox>
                  <w:txbxContent>
                    <w:p w14:paraId="4A7EAE7D" w14:textId="072BC1BC" w:rsidR="00C61B95" w:rsidRPr="00FA68B4" w:rsidRDefault="00C61B95" w:rsidP="00C61B95">
                      <w:pPr>
                        <w:pStyle w:val="Title"/>
                        <w:rPr>
                          <w:sz w:val="42"/>
                          <w:szCs w:val="42"/>
                        </w:rPr>
                      </w:pPr>
                      <w:r w:rsidRPr="00FA68B4">
                        <w:rPr>
                          <w:sz w:val="42"/>
                          <w:szCs w:val="42"/>
                        </w:rPr>
                        <w:t xml:space="preserve">IEEE-Wiley </w:t>
                      </w:r>
                      <w:r w:rsidR="00B63079" w:rsidRPr="00FA68B4">
                        <w:rPr>
                          <w:sz w:val="42"/>
                          <w:szCs w:val="42"/>
                        </w:rPr>
                        <w:t xml:space="preserve">Telecommunications </w:t>
                      </w:r>
                      <w:r w:rsidRPr="00FA68B4">
                        <w:rPr>
                          <w:sz w:val="42"/>
                          <w:szCs w:val="42"/>
                        </w:rPr>
                        <w:t>eBooks Library </w:t>
                      </w:r>
                    </w:p>
                    <w:p w14:paraId="5606093A" w14:textId="77777777" w:rsidR="00316323" w:rsidRPr="0020283C" w:rsidRDefault="00316323" w:rsidP="0041247B">
                      <w:pPr>
                        <w:pStyle w:val="Title"/>
                        <w:rPr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E22000" w14:textId="4706696A" w:rsidR="00985E29" w:rsidRPr="00985E29" w:rsidRDefault="00985E29" w:rsidP="00985E29"/>
    <w:p w14:paraId="72F28FF1" w14:textId="49C65F25" w:rsidR="00985E29" w:rsidRPr="00985E29" w:rsidRDefault="0020283C" w:rsidP="00985E29"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CB64DB" wp14:editId="21010B37">
                <wp:simplePos x="0" y="0"/>
                <wp:positionH relativeFrom="column">
                  <wp:posOffset>533400</wp:posOffset>
                </wp:positionH>
                <wp:positionV relativeFrom="paragraph">
                  <wp:posOffset>6350</wp:posOffset>
                </wp:positionV>
                <wp:extent cx="6527165" cy="406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C2A98" w14:textId="794EDBE1" w:rsidR="00316323" w:rsidRPr="00C260B9" w:rsidRDefault="00C61B95" w:rsidP="0041247B">
                            <w:pPr>
                              <w:pStyle w:val="Sottotitolo"/>
                              <w:rPr>
                                <w:szCs w:val="28"/>
                              </w:rPr>
                            </w:pPr>
                            <w:r w:rsidRPr="00C260B9">
                              <w:rPr>
                                <w:szCs w:val="28"/>
                              </w:rPr>
                              <w:t xml:space="preserve">Delivered through the IEEE </w:t>
                            </w:r>
                            <w:proofErr w:type="spellStart"/>
                            <w:r w:rsidRPr="00C260B9">
                              <w:rPr>
                                <w:i/>
                                <w:iCs/>
                                <w:szCs w:val="28"/>
                              </w:rPr>
                              <w:t>Xplore</w:t>
                            </w:r>
                            <w:proofErr w:type="spellEnd"/>
                            <w:r w:rsidRPr="00C260B9">
                              <w:rPr>
                                <w:szCs w:val="28"/>
                                <w:vertAlign w:val="superscript"/>
                              </w:rPr>
                              <w:t>®</w:t>
                            </w:r>
                            <w:r w:rsidRPr="00C260B9">
                              <w:rPr>
                                <w:szCs w:val="28"/>
                              </w:rPr>
                              <w:t xml:space="preserve"> Digital Library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8CB64DB" id="Text Box 4" o:spid="_x0000_s1027" type="#_x0000_t202" style="position:absolute;margin-left:42pt;margin-top:.5pt;width:513.95pt;height:3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" filled="f" stroked="f">
                <v:textbox>
                  <w:txbxContent>
                    <w:p w14:paraId="4D3C2A98" w14:textId="794EDBE1" w:rsidR="00316323" w:rsidRPr="00C260B9" w:rsidRDefault="00C61B95" w:rsidP="0041247B">
                      <w:pPr>
                        <w:pStyle w:val="Subtitle"/>
                        <w:rPr>
                          <w:szCs w:val="28"/>
                        </w:rPr>
                      </w:pPr>
                      <w:r w:rsidRPr="00C260B9">
                        <w:rPr>
                          <w:szCs w:val="28"/>
                        </w:rPr>
                        <w:t xml:space="preserve">Delivered through the IEEE </w:t>
                      </w:r>
                      <w:proofErr w:type="spellStart"/>
                      <w:r w:rsidRPr="00C260B9">
                        <w:rPr>
                          <w:i/>
                          <w:iCs/>
                          <w:szCs w:val="28"/>
                        </w:rPr>
                        <w:t>Xplore</w:t>
                      </w:r>
                      <w:proofErr w:type="spellEnd"/>
                      <w:r w:rsidRPr="00C260B9">
                        <w:rPr>
                          <w:szCs w:val="28"/>
                          <w:vertAlign w:val="superscript"/>
                        </w:rPr>
                        <w:t>®</w:t>
                      </w:r>
                      <w:r w:rsidRPr="00C260B9">
                        <w:rPr>
                          <w:szCs w:val="28"/>
                        </w:rPr>
                        <w:t xml:space="preserve"> Digital Library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88F8C6" w14:textId="77777777" w:rsidR="00985E29" w:rsidRPr="00985E29" w:rsidRDefault="00985E29" w:rsidP="00985E29"/>
    <w:p w14:paraId="47BCB73F" w14:textId="77777777" w:rsidR="00985E29" w:rsidRPr="00985E29" w:rsidRDefault="00985E29" w:rsidP="00985E29"/>
    <w:p w14:paraId="6DE6805F" w14:textId="625A1F0A" w:rsidR="00985E29" w:rsidRPr="00985E29" w:rsidRDefault="00C04A81" w:rsidP="00985E29"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554990" wp14:editId="73861C9C">
                <wp:simplePos x="0" y="0"/>
                <wp:positionH relativeFrom="column">
                  <wp:posOffset>472440</wp:posOffset>
                </wp:positionH>
                <wp:positionV relativeFrom="paragraph">
                  <wp:posOffset>152400</wp:posOffset>
                </wp:positionV>
                <wp:extent cx="3870960" cy="6545580"/>
                <wp:effectExtent l="0" t="0" r="0" b="762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654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4E411" w14:textId="6AB32E85" w:rsidR="00C61B95" w:rsidRPr="00C260B9" w:rsidRDefault="00C04A81" w:rsidP="0020283C">
                            <w:pPr>
                              <w:pStyle w:val="Titolo1"/>
                              <w:spacing w:before="160" w:after="90" w:line="27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Keep</w:t>
                            </w:r>
                            <w:r w:rsidR="00C61B95" w:rsidRPr="00C260B9">
                              <w:rPr>
                                <w:sz w:val="22"/>
                                <w:szCs w:val="22"/>
                              </w:rPr>
                              <w:t xml:space="preserve"> up-to-date with </w:t>
                            </w:r>
                            <w:r w:rsidR="009579C8" w:rsidRPr="00C260B9">
                              <w:rPr>
                                <w:sz w:val="22"/>
                                <w:szCs w:val="22"/>
                              </w:rPr>
                              <w:t>the latest in telecommunication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 w:rsidR="009579C8" w:rsidRPr="00C260B9">
                              <w:rPr>
                                <w:sz w:val="22"/>
                                <w:szCs w:val="22"/>
                              </w:rPr>
                              <w:t xml:space="preserve"> technology</w:t>
                            </w:r>
                          </w:p>
                          <w:p w14:paraId="2222F32F" w14:textId="14A97A2A" w:rsidR="00C61B95" w:rsidRPr="00C260B9" w:rsidRDefault="00E74D8B" w:rsidP="00C260B9">
                            <w:pPr>
                              <w:spacing w:before="38" w:after="0" w:line="324" w:lineRule="auto"/>
                              <w:rPr>
                                <w:szCs w:val="17"/>
                              </w:rPr>
                            </w:pPr>
                            <w:r w:rsidRPr="00E74D8B">
                              <w:rPr>
                                <w:szCs w:val="17"/>
                              </w:rPr>
                              <w:t>Stay informed about the ever-evolving field of telecommunicatio</w:t>
                            </w:r>
                            <w:r>
                              <w:rPr>
                                <w:szCs w:val="17"/>
                              </w:rPr>
                              <w:t xml:space="preserve">ns with this collection of </w:t>
                            </w:r>
                            <w:r w:rsidRPr="00E74D8B">
                              <w:rPr>
                                <w:szCs w:val="17"/>
                              </w:rPr>
                              <w:t>high</w:t>
                            </w:r>
                            <w:r w:rsidR="00A9174C">
                              <w:rPr>
                                <w:szCs w:val="17"/>
                              </w:rPr>
                              <w:t xml:space="preserve">-quality eBook titles from </w:t>
                            </w:r>
                            <w:r w:rsidRPr="00E74D8B">
                              <w:rPr>
                                <w:szCs w:val="17"/>
                              </w:rPr>
                              <w:t>Wiley</w:t>
                            </w:r>
                            <w:r w:rsidR="00C04A81">
                              <w:rPr>
                                <w:szCs w:val="17"/>
                              </w:rPr>
                              <w:t>,</w:t>
                            </w:r>
                            <w:r w:rsidR="00A9174C">
                              <w:rPr>
                                <w:szCs w:val="17"/>
                              </w:rPr>
                              <w:t xml:space="preserve"> delivered via the IEEE </w:t>
                            </w:r>
                            <w:proofErr w:type="spellStart"/>
                            <w:r w:rsidR="00A9174C" w:rsidRPr="00A9174C">
                              <w:rPr>
                                <w:i/>
                                <w:szCs w:val="17"/>
                              </w:rPr>
                              <w:t>Xplore</w:t>
                            </w:r>
                            <w:proofErr w:type="spellEnd"/>
                            <w:r w:rsidR="00A9174C" w:rsidRPr="00A9174C">
                              <w:rPr>
                                <w:i/>
                                <w:szCs w:val="17"/>
                              </w:rPr>
                              <w:t xml:space="preserve"> </w:t>
                            </w:r>
                            <w:r w:rsidR="00A9174C">
                              <w:rPr>
                                <w:szCs w:val="17"/>
                              </w:rPr>
                              <w:t>digital library</w:t>
                            </w:r>
                            <w:r w:rsidRPr="00E74D8B">
                              <w:rPr>
                                <w:szCs w:val="17"/>
                              </w:rPr>
                              <w:t xml:space="preserve">. With over 360 titles dating back to 2007, this collection provides </w:t>
                            </w:r>
                            <w:r w:rsidR="00C04A81">
                              <w:rPr>
                                <w:szCs w:val="17"/>
                              </w:rPr>
                              <w:t xml:space="preserve">essential </w:t>
                            </w:r>
                            <w:r w:rsidRPr="00E74D8B">
                              <w:rPr>
                                <w:szCs w:val="17"/>
                              </w:rPr>
                              <w:t>information on telecommunications and related fields with c</w:t>
                            </w:r>
                            <w:r>
                              <w:rPr>
                                <w:szCs w:val="17"/>
                              </w:rPr>
                              <w:t xml:space="preserve">oncentrated content applicable </w:t>
                            </w:r>
                            <w:r w:rsidRPr="00E74D8B">
                              <w:rPr>
                                <w:szCs w:val="17"/>
                              </w:rPr>
                              <w:t>for students, researchers, and practicing engineers.</w:t>
                            </w:r>
                            <w:r w:rsidR="00C260B9">
                              <w:rPr>
                                <w:szCs w:val="17"/>
                              </w:rPr>
                              <w:br/>
                            </w:r>
                            <w:r w:rsidR="004D0BEF">
                              <w:rPr>
                                <w:szCs w:val="17"/>
                              </w:rPr>
                              <w:br/>
                            </w:r>
                            <w:r w:rsidR="004D0BEF" w:rsidRPr="00C260B9">
                              <w:rPr>
                                <w:color w:val="0070C0"/>
                                <w:sz w:val="22"/>
                                <w:szCs w:val="22"/>
                              </w:rPr>
                              <w:t>Key</w:t>
                            </w:r>
                            <w:r w:rsidR="00C61B95" w:rsidRPr="00C260B9">
                              <w:rPr>
                                <w:color w:val="0070C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260B9" w:rsidRPr="00C260B9">
                              <w:rPr>
                                <w:color w:val="0070C0"/>
                                <w:sz w:val="22"/>
                                <w:szCs w:val="22"/>
                              </w:rPr>
                              <w:t>B</w:t>
                            </w:r>
                            <w:r w:rsidR="00C61B95" w:rsidRPr="00C260B9">
                              <w:rPr>
                                <w:color w:val="0070C0"/>
                                <w:sz w:val="22"/>
                                <w:szCs w:val="22"/>
                              </w:rPr>
                              <w:t>enefits:</w:t>
                            </w:r>
                          </w:p>
                          <w:p w14:paraId="31D827B8" w14:textId="48B85777" w:rsidR="00C61B95" w:rsidRPr="000D65DD" w:rsidRDefault="0020283C" w:rsidP="0020283C">
                            <w:pPr>
                              <w:pStyle w:val="Bullets"/>
                              <w:spacing w:before="50" w:line="324" w:lineRule="auto"/>
                              <w:ind w:left="187" w:hanging="187"/>
                              <w:rPr>
                                <w:color w:val="3D3E3E"/>
                                <w:szCs w:val="17"/>
                              </w:rPr>
                            </w:pPr>
                            <w:r w:rsidRPr="000B744B">
                              <w:rPr>
                                <w:rFonts w:ascii="Lucida Grande" w:hAnsi="Lucida Grande" w:cs="Lucida Grande"/>
                                <w:color w:val="0072A6"/>
                                <w:sz w:val="19"/>
                              </w:rPr>
                              <w:t>▪</w:t>
                            </w:r>
                            <w:r w:rsidRPr="000D65DD">
                              <w:rPr>
                                <w:b/>
                              </w:rPr>
                              <w:tab/>
                            </w:r>
                            <w:r w:rsidR="00C61B95" w:rsidRPr="000D65DD">
                              <w:rPr>
                                <w:color w:val="3D3E3E"/>
                                <w:szCs w:val="17"/>
                              </w:rPr>
                              <w:t xml:space="preserve">Drive new ideas, designs, and applications with </w:t>
                            </w:r>
                            <w:r w:rsidRPr="000D65DD">
                              <w:rPr>
                                <w:color w:val="3D3E3E"/>
                                <w:szCs w:val="17"/>
                              </w:rPr>
                              <w:br/>
                            </w:r>
                            <w:r w:rsidR="00C61B95" w:rsidRPr="000D65DD">
                              <w:rPr>
                                <w:color w:val="3D3E3E"/>
                                <w:szCs w:val="17"/>
                              </w:rPr>
                              <w:t>cutting-edge research</w:t>
                            </w:r>
                          </w:p>
                          <w:p w14:paraId="4C7888EC" w14:textId="0C4E576E" w:rsidR="00C61B95" w:rsidRPr="000D65DD" w:rsidRDefault="0020283C" w:rsidP="0020283C">
                            <w:pPr>
                              <w:pStyle w:val="Bullets"/>
                              <w:spacing w:before="50" w:line="324" w:lineRule="auto"/>
                              <w:ind w:left="187" w:hanging="187"/>
                              <w:rPr>
                                <w:color w:val="3D3E3E"/>
                                <w:szCs w:val="17"/>
                              </w:rPr>
                            </w:pPr>
                            <w:r w:rsidRPr="000D65DD">
                              <w:rPr>
                                <w:rFonts w:cs="Lucida Grande"/>
                                <w:color w:val="0072A6"/>
                                <w:szCs w:val="17"/>
                              </w:rPr>
                              <w:t>▪</w:t>
                            </w:r>
                            <w:r w:rsidRPr="000D65DD">
                              <w:rPr>
                                <w:szCs w:val="17"/>
                              </w:rPr>
                              <w:tab/>
                            </w:r>
                            <w:r w:rsidR="00C61B95" w:rsidRPr="000D65DD">
                              <w:rPr>
                                <w:color w:val="3D3E3E"/>
                                <w:szCs w:val="17"/>
                              </w:rPr>
                              <w:t xml:space="preserve">Develop better solutions faster by understanding the </w:t>
                            </w:r>
                            <w:r w:rsidR="00C61B95" w:rsidRPr="000D65DD">
                              <w:rPr>
                                <w:color w:val="3D3E3E"/>
                                <w:szCs w:val="17"/>
                              </w:rPr>
                              <w:br/>
                              <w:t>technology landscape</w:t>
                            </w:r>
                          </w:p>
                          <w:p w14:paraId="22E15BD1" w14:textId="1B493BAE" w:rsidR="00C61B95" w:rsidRPr="000D65DD" w:rsidRDefault="0020283C" w:rsidP="0020283C">
                            <w:pPr>
                              <w:pStyle w:val="Bullets"/>
                              <w:spacing w:before="50" w:line="324" w:lineRule="auto"/>
                              <w:ind w:left="187" w:hanging="187"/>
                              <w:rPr>
                                <w:color w:val="3D3E3E"/>
                                <w:szCs w:val="17"/>
                              </w:rPr>
                            </w:pPr>
                            <w:r w:rsidRPr="000D65DD">
                              <w:rPr>
                                <w:rFonts w:cs="Lucida Grande"/>
                                <w:color w:val="0072A6"/>
                                <w:szCs w:val="17"/>
                              </w:rPr>
                              <w:t>▪</w:t>
                            </w:r>
                            <w:r w:rsidRPr="000D65DD">
                              <w:rPr>
                                <w:szCs w:val="17"/>
                              </w:rPr>
                              <w:tab/>
                            </w:r>
                            <w:r w:rsidR="00C61B95" w:rsidRPr="000D65DD">
                              <w:rPr>
                                <w:color w:val="3D3E3E"/>
                                <w:szCs w:val="17"/>
                              </w:rPr>
                              <w:t>Accelerate innovation and patent development with convenient access to proven research all in one place</w:t>
                            </w:r>
                          </w:p>
                          <w:p w14:paraId="2F69D1E1" w14:textId="682F38F3" w:rsidR="00C61B95" w:rsidRPr="000D65DD" w:rsidRDefault="0020283C" w:rsidP="0020283C">
                            <w:pPr>
                              <w:pStyle w:val="Bullets"/>
                              <w:spacing w:before="50" w:line="324" w:lineRule="auto"/>
                              <w:ind w:left="187" w:hanging="187"/>
                              <w:rPr>
                                <w:color w:val="3D3E3E"/>
                                <w:szCs w:val="17"/>
                              </w:rPr>
                            </w:pPr>
                            <w:r w:rsidRPr="000D65DD">
                              <w:rPr>
                                <w:rFonts w:cs="Lucida Grande"/>
                                <w:color w:val="0072A6"/>
                                <w:szCs w:val="17"/>
                              </w:rPr>
                              <w:t>▪</w:t>
                            </w:r>
                            <w:r w:rsidRPr="000D65DD">
                              <w:rPr>
                                <w:szCs w:val="17"/>
                              </w:rPr>
                              <w:tab/>
                            </w:r>
                            <w:r w:rsidR="00C61B95" w:rsidRPr="000D65DD">
                              <w:rPr>
                                <w:color w:val="3D3E3E"/>
                                <w:szCs w:val="17"/>
                              </w:rPr>
                              <w:t xml:space="preserve">Stay ahead of the technology curve with the latest </w:t>
                            </w:r>
                            <w:r w:rsidR="004D0BEF" w:rsidRPr="000D65DD">
                              <w:rPr>
                                <w:color w:val="3D3E3E"/>
                                <w:szCs w:val="17"/>
                              </w:rPr>
                              <w:t>infor</w:t>
                            </w:r>
                            <w:r w:rsidR="00F973DD" w:rsidRPr="000D65DD">
                              <w:rPr>
                                <w:color w:val="3D3E3E"/>
                                <w:szCs w:val="17"/>
                              </w:rPr>
                              <w:t>mation, authored by leaders in the field</w:t>
                            </w:r>
                          </w:p>
                          <w:p w14:paraId="0E3264B3" w14:textId="77777777" w:rsidR="004D0BEF" w:rsidRPr="000D65DD" w:rsidRDefault="004D0BEF" w:rsidP="004D0BEF">
                            <w:pPr>
                              <w:pStyle w:val="Bullets"/>
                              <w:spacing w:before="50" w:line="324" w:lineRule="auto"/>
                              <w:ind w:left="187" w:hanging="187"/>
                              <w:rPr>
                                <w:color w:val="3D3E3E"/>
                                <w:szCs w:val="17"/>
                              </w:rPr>
                            </w:pPr>
                            <w:r w:rsidRPr="000D65DD">
                              <w:rPr>
                                <w:rFonts w:cs="Lucida Grande"/>
                                <w:color w:val="0072A6"/>
                                <w:szCs w:val="17"/>
                              </w:rPr>
                              <w:t>▪</w:t>
                            </w:r>
                            <w:r w:rsidRPr="000D65DD">
                              <w:rPr>
                                <w:szCs w:val="17"/>
                              </w:rPr>
                              <w:tab/>
                            </w:r>
                            <w:r w:rsidRPr="000D65DD">
                              <w:rPr>
                                <w:color w:val="3D3E3E"/>
                                <w:szCs w:val="17"/>
                              </w:rPr>
                              <w:t xml:space="preserve">Increase productivity by reviewing previous research </w:t>
                            </w:r>
                            <w:r w:rsidRPr="000D65DD">
                              <w:rPr>
                                <w:color w:val="3D3E3E"/>
                                <w:szCs w:val="17"/>
                              </w:rPr>
                              <w:br/>
                              <w:t>without having to reinvent the wheel </w:t>
                            </w:r>
                          </w:p>
                          <w:p w14:paraId="09A56973" w14:textId="36332AD6" w:rsidR="00C61B95" w:rsidRPr="007E0E6C" w:rsidRDefault="00C61B95" w:rsidP="0020283C">
                            <w:pPr>
                              <w:pStyle w:val="Titolo1"/>
                              <w:spacing w:before="200" w:after="90" w:line="276" w:lineRule="auto"/>
                              <w:rPr>
                                <w:sz w:val="22"/>
                              </w:rPr>
                            </w:pPr>
                            <w:r w:rsidRPr="007E0E6C">
                              <w:rPr>
                                <w:sz w:val="22"/>
                              </w:rPr>
                              <w:t>Content Areas</w:t>
                            </w:r>
                            <w:r w:rsidR="009579C8">
                              <w:rPr>
                                <w:sz w:val="22"/>
                              </w:rPr>
                              <w:t>:</w:t>
                            </w:r>
                          </w:p>
                          <w:p w14:paraId="29CB29E9" w14:textId="77777777" w:rsidR="00C61B95" w:rsidRPr="0020283C" w:rsidRDefault="00C61B95" w:rsidP="0020283C">
                            <w:pPr>
                              <w:spacing w:before="38" w:after="0" w:line="324" w:lineRule="auto"/>
                              <w:rPr>
                                <w:szCs w:val="17"/>
                              </w:rPr>
                            </w:pPr>
                            <w:r w:rsidRPr="0020283C">
                              <w:rPr>
                                <w:szCs w:val="17"/>
                              </w:rPr>
                              <w:t>The collection of titles includes practical handbooks, introductory and advanced texts, reference works, and professional books with an emphasis on leading areas of research, such as:</w:t>
                            </w:r>
                          </w:p>
                          <w:p w14:paraId="079450CE" w14:textId="13FFD39D" w:rsidR="000D38BB" w:rsidRPr="007E0E6C" w:rsidRDefault="000D38BB" w:rsidP="007E0E6C">
                            <w:pPr>
                              <w:spacing w:line="276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B554990" id="Text Box 8" o:spid="_x0000_s1028" type="#_x0000_t202" style="position:absolute;margin-left:37.2pt;margin-top:12pt;width:304.8pt;height:51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" filled="f" stroked="f">
                <v:textbox>
                  <w:txbxContent>
                    <w:p w14:paraId="12E4E411" w14:textId="6AB32E85" w:rsidR="00C61B95" w:rsidRPr="00C260B9" w:rsidRDefault="00C04A81" w:rsidP="0020283C">
                      <w:pPr>
                        <w:pStyle w:val="Heading1"/>
                        <w:spacing w:before="160" w:after="90" w:line="276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Keep</w:t>
                      </w:r>
                      <w:r w:rsidR="00C61B95" w:rsidRPr="00C260B9">
                        <w:rPr>
                          <w:sz w:val="22"/>
                          <w:szCs w:val="22"/>
                        </w:rPr>
                        <w:t xml:space="preserve"> up-to-date with </w:t>
                      </w:r>
                      <w:r w:rsidR="009579C8" w:rsidRPr="00C260B9">
                        <w:rPr>
                          <w:sz w:val="22"/>
                          <w:szCs w:val="22"/>
                        </w:rPr>
                        <w:t>the latest in telecommunication</w:t>
                      </w:r>
                      <w:r>
                        <w:rPr>
                          <w:sz w:val="22"/>
                          <w:szCs w:val="22"/>
                        </w:rPr>
                        <w:t>s</w:t>
                      </w:r>
                      <w:r w:rsidR="009579C8" w:rsidRPr="00C260B9">
                        <w:rPr>
                          <w:sz w:val="22"/>
                          <w:szCs w:val="22"/>
                        </w:rPr>
                        <w:t xml:space="preserve"> technology</w:t>
                      </w:r>
                    </w:p>
                    <w:p w14:paraId="2222F32F" w14:textId="14A97A2A" w:rsidR="00C61B95" w:rsidRPr="00C260B9" w:rsidRDefault="00E74D8B" w:rsidP="00C260B9">
                      <w:pPr>
                        <w:spacing w:before="38" w:after="0" w:line="324" w:lineRule="auto"/>
                        <w:rPr>
                          <w:szCs w:val="17"/>
                        </w:rPr>
                      </w:pPr>
                      <w:r w:rsidRPr="00E74D8B">
                        <w:rPr>
                          <w:szCs w:val="17"/>
                        </w:rPr>
                        <w:t>Stay informed about the ever-evolving field of telecommunicatio</w:t>
                      </w:r>
                      <w:r>
                        <w:rPr>
                          <w:szCs w:val="17"/>
                        </w:rPr>
                        <w:t xml:space="preserve">ns with this collection of </w:t>
                      </w:r>
                      <w:r w:rsidRPr="00E74D8B">
                        <w:rPr>
                          <w:szCs w:val="17"/>
                        </w:rPr>
                        <w:t>high</w:t>
                      </w:r>
                      <w:r w:rsidR="00A9174C">
                        <w:rPr>
                          <w:szCs w:val="17"/>
                        </w:rPr>
                        <w:t xml:space="preserve">-quality eBook titles from </w:t>
                      </w:r>
                      <w:r w:rsidRPr="00E74D8B">
                        <w:rPr>
                          <w:szCs w:val="17"/>
                        </w:rPr>
                        <w:t>Wiley</w:t>
                      </w:r>
                      <w:r w:rsidR="00C04A81">
                        <w:rPr>
                          <w:szCs w:val="17"/>
                        </w:rPr>
                        <w:t>,</w:t>
                      </w:r>
                      <w:r w:rsidR="00A9174C">
                        <w:rPr>
                          <w:szCs w:val="17"/>
                        </w:rPr>
                        <w:t xml:space="preserve"> delivered via the IEEE </w:t>
                      </w:r>
                      <w:proofErr w:type="spellStart"/>
                      <w:r w:rsidR="00A9174C" w:rsidRPr="00A9174C">
                        <w:rPr>
                          <w:i/>
                          <w:szCs w:val="17"/>
                        </w:rPr>
                        <w:t>Xplore</w:t>
                      </w:r>
                      <w:proofErr w:type="spellEnd"/>
                      <w:r w:rsidR="00A9174C" w:rsidRPr="00A9174C">
                        <w:rPr>
                          <w:i/>
                          <w:szCs w:val="17"/>
                        </w:rPr>
                        <w:t xml:space="preserve"> </w:t>
                      </w:r>
                      <w:r w:rsidR="00A9174C">
                        <w:rPr>
                          <w:szCs w:val="17"/>
                        </w:rPr>
                        <w:t>digital library</w:t>
                      </w:r>
                      <w:r w:rsidRPr="00E74D8B">
                        <w:rPr>
                          <w:szCs w:val="17"/>
                        </w:rPr>
                        <w:t xml:space="preserve">. With over 360 titles dating back to 2007, this collection provides </w:t>
                      </w:r>
                      <w:r w:rsidR="00C04A81">
                        <w:rPr>
                          <w:szCs w:val="17"/>
                        </w:rPr>
                        <w:t xml:space="preserve">essential </w:t>
                      </w:r>
                      <w:r w:rsidRPr="00E74D8B">
                        <w:rPr>
                          <w:szCs w:val="17"/>
                        </w:rPr>
                        <w:t>information on telecommunications and related fields with c</w:t>
                      </w:r>
                      <w:r>
                        <w:rPr>
                          <w:szCs w:val="17"/>
                        </w:rPr>
                        <w:t xml:space="preserve">oncentrated content applicable </w:t>
                      </w:r>
                      <w:r w:rsidRPr="00E74D8B">
                        <w:rPr>
                          <w:szCs w:val="17"/>
                        </w:rPr>
                        <w:t>for students, researchers, and practicing engineers.</w:t>
                      </w:r>
                      <w:r w:rsidR="00C260B9">
                        <w:rPr>
                          <w:szCs w:val="17"/>
                        </w:rPr>
                        <w:br/>
                      </w:r>
                      <w:r w:rsidR="004D0BEF">
                        <w:rPr>
                          <w:szCs w:val="17"/>
                        </w:rPr>
                        <w:br/>
                      </w:r>
                      <w:r w:rsidR="004D0BEF" w:rsidRPr="00C260B9">
                        <w:rPr>
                          <w:color w:val="0070C0"/>
                          <w:sz w:val="22"/>
                          <w:szCs w:val="22"/>
                        </w:rPr>
                        <w:t>Key</w:t>
                      </w:r>
                      <w:r w:rsidR="00C61B95" w:rsidRPr="00C260B9">
                        <w:rPr>
                          <w:color w:val="0070C0"/>
                          <w:sz w:val="22"/>
                          <w:szCs w:val="22"/>
                        </w:rPr>
                        <w:t xml:space="preserve"> </w:t>
                      </w:r>
                      <w:r w:rsidR="00C260B9" w:rsidRPr="00C260B9">
                        <w:rPr>
                          <w:color w:val="0070C0"/>
                          <w:sz w:val="22"/>
                          <w:szCs w:val="22"/>
                        </w:rPr>
                        <w:t>B</w:t>
                      </w:r>
                      <w:r w:rsidR="00C61B95" w:rsidRPr="00C260B9">
                        <w:rPr>
                          <w:color w:val="0070C0"/>
                          <w:sz w:val="22"/>
                          <w:szCs w:val="22"/>
                        </w:rPr>
                        <w:t>enefits:</w:t>
                      </w:r>
                    </w:p>
                    <w:p w14:paraId="31D827B8" w14:textId="48B85777" w:rsidR="00C61B95" w:rsidRPr="000D65DD" w:rsidRDefault="0020283C" w:rsidP="0020283C">
                      <w:pPr>
                        <w:pStyle w:val="Bullets"/>
                        <w:spacing w:before="50" w:line="324" w:lineRule="auto"/>
                        <w:ind w:left="187" w:hanging="187"/>
                        <w:rPr>
                          <w:color w:val="3D3E3E"/>
                          <w:szCs w:val="17"/>
                        </w:rPr>
                      </w:pPr>
                      <w:r w:rsidRPr="000B744B">
                        <w:rPr>
                          <w:rFonts w:ascii="Lucida Grande" w:hAnsi="Lucida Grande" w:cs="Lucida Grande"/>
                          <w:color w:val="0072A6"/>
                          <w:sz w:val="19"/>
                        </w:rPr>
                        <w:t>▪</w:t>
                      </w:r>
                      <w:r w:rsidRPr="000D65DD">
                        <w:rPr>
                          <w:b/>
                        </w:rPr>
                        <w:tab/>
                      </w:r>
                      <w:r w:rsidR="00C61B95" w:rsidRPr="000D65DD">
                        <w:rPr>
                          <w:color w:val="3D3E3E"/>
                          <w:szCs w:val="17"/>
                        </w:rPr>
                        <w:t xml:space="preserve">Drive new ideas, designs, and applications with </w:t>
                      </w:r>
                      <w:r w:rsidRPr="000D65DD">
                        <w:rPr>
                          <w:color w:val="3D3E3E"/>
                          <w:szCs w:val="17"/>
                        </w:rPr>
                        <w:br/>
                      </w:r>
                      <w:r w:rsidR="00C61B95" w:rsidRPr="000D65DD">
                        <w:rPr>
                          <w:color w:val="3D3E3E"/>
                          <w:szCs w:val="17"/>
                        </w:rPr>
                        <w:t>cutting-edge research</w:t>
                      </w:r>
                    </w:p>
                    <w:p w14:paraId="4C7888EC" w14:textId="0C4E576E" w:rsidR="00C61B95" w:rsidRPr="000D65DD" w:rsidRDefault="0020283C" w:rsidP="0020283C">
                      <w:pPr>
                        <w:pStyle w:val="Bullets"/>
                        <w:spacing w:before="50" w:line="324" w:lineRule="auto"/>
                        <w:ind w:left="187" w:hanging="187"/>
                        <w:rPr>
                          <w:color w:val="3D3E3E"/>
                          <w:szCs w:val="17"/>
                        </w:rPr>
                      </w:pPr>
                      <w:r w:rsidRPr="000D65DD">
                        <w:rPr>
                          <w:rFonts w:cs="Lucida Grande"/>
                          <w:color w:val="0072A6"/>
                          <w:szCs w:val="17"/>
                        </w:rPr>
                        <w:t>▪</w:t>
                      </w:r>
                      <w:r w:rsidRPr="000D65DD">
                        <w:rPr>
                          <w:szCs w:val="17"/>
                        </w:rPr>
                        <w:tab/>
                      </w:r>
                      <w:r w:rsidR="00C61B95" w:rsidRPr="000D65DD">
                        <w:rPr>
                          <w:color w:val="3D3E3E"/>
                          <w:szCs w:val="17"/>
                        </w:rPr>
                        <w:t xml:space="preserve">Develop better solutions faster by understanding the </w:t>
                      </w:r>
                      <w:r w:rsidR="00C61B95" w:rsidRPr="000D65DD">
                        <w:rPr>
                          <w:color w:val="3D3E3E"/>
                          <w:szCs w:val="17"/>
                        </w:rPr>
                        <w:br/>
                        <w:t>technology landscape</w:t>
                      </w:r>
                    </w:p>
                    <w:p w14:paraId="22E15BD1" w14:textId="1B493BAE" w:rsidR="00C61B95" w:rsidRPr="000D65DD" w:rsidRDefault="0020283C" w:rsidP="0020283C">
                      <w:pPr>
                        <w:pStyle w:val="Bullets"/>
                        <w:spacing w:before="50" w:line="324" w:lineRule="auto"/>
                        <w:ind w:left="187" w:hanging="187"/>
                        <w:rPr>
                          <w:color w:val="3D3E3E"/>
                          <w:szCs w:val="17"/>
                        </w:rPr>
                      </w:pPr>
                      <w:r w:rsidRPr="000D65DD">
                        <w:rPr>
                          <w:rFonts w:cs="Lucida Grande"/>
                          <w:color w:val="0072A6"/>
                          <w:szCs w:val="17"/>
                        </w:rPr>
                        <w:t>▪</w:t>
                      </w:r>
                      <w:r w:rsidRPr="000D65DD">
                        <w:rPr>
                          <w:szCs w:val="17"/>
                        </w:rPr>
                        <w:tab/>
                      </w:r>
                      <w:r w:rsidR="00C61B95" w:rsidRPr="000D65DD">
                        <w:rPr>
                          <w:color w:val="3D3E3E"/>
                          <w:szCs w:val="17"/>
                        </w:rPr>
                        <w:t>Accelerate innovation and patent development with convenient access to proven research all in one place</w:t>
                      </w:r>
                    </w:p>
                    <w:p w14:paraId="2F69D1E1" w14:textId="682F38F3" w:rsidR="00C61B95" w:rsidRPr="000D65DD" w:rsidRDefault="0020283C" w:rsidP="0020283C">
                      <w:pPr>
                        <w:pStyle w:val="Bullets"/>
                        <w:spacing w:before="50" w:line="324" w:lineRule="auto"/>
                        <w:ind w:left="187" w:hanging="187"/>
                        <w:rPr>
                          <w:color w:val="3D3E3E"/>
                          <w:szCs w:val="17"/>
                        </w:rPr>
                      </w:pPr>
                      <w:r w:rsidRPr="000D65DD">
                        <w:rPr>
                          <w:rFonts w:cs="Lucida Grande"/>
                          <w:color w:val="0072A6"/>
                          <w:szCs w:val="17"/>
                        </w:rPr>
                        <w:t>▪</w:t>
                      </w:r>
                      <w:r w:rsidRPr="000D65DD">
                        <w:rPr>
                          <w:szCs w:val="17"/>
                        </w:rPr>
                        <w:tab/>
                      </w:r>
                      <w:r w:rsidR="00C61B95" w:rsidRPr="000D65DD">
                        <w:rPr>
                          <w:color w:val="3D3E3E"/>
                          <w:szCs w:val="17"/>
                        </w:rPr>
                        <w:t xml:space="preserve">Stay ahead of the technology curve with the latest </w:t>
                      </w:r>
                      <w:r w:rsidR="004D0BEF" w:rsidRPr="000D65DD">
                        <w:rPr>
                          <w:color w:val="3D3E3E"/>
                          <w:szCs w:val="17"/>
                        </w:rPr>
                        <w:t>infor</w:t>
                      </w:r>
                      <w:r w:rsidR="00F973DD" w:rsidRPr="000D65DD">
                        <w:rPr>
                          <w:color w:val="3D3E3E"/>
                          <w:szCs w:val="17"/>
                        </w:rPr>
                        <w:t>mation, authored by leaders in the field</w:t>
                      </w:r>
                    </w:p>
                    <w:p w14:paraId="0E3264B3" w14:textId="77777777" w:rsidR="004D0BEF" w:rsidRPr="000D65DD" w:rsidRDefault="004D0BEF" w:rsidP="004D0BEF">
                      <w:pPr>
                        <w:pStyle w:val="Bullets"/>
                        <w:spacing w:before="50" w:line="324" w:lineRule="auto"/>
                        <w:ind w:left="187" w:hanging="187"/>
                        <w:rPr>
                          <w:color w:val="3D3E3E"/>
                          <w:szCs w:val="17"/>
                        </w:rPr>
                      </w:pPr>
                      <w:r w:rsidRPr="000D65DD">
                        <w:rPr>
                          <w:rFonts w:cs="Lucida Grande"/>
                          <w:color w:val="0072A6"/>
                          <w:szCs w:val="17"/>
                        </w:rPr>
                        <w:t>▪</w:t>
                      </w:r>
                      <w:r w:rsidRPr="000D65DD">
                        <w:rPr>
                          <w:szCs w:val="17"/>
                        </w:rPr>
                        <w:tab/>
                      </w:r>
                      <w:r w:rsidRPr="000D65DD">
                        <w:rPr>
                          <w:color w:val="3D3E3E"/>
                          <w:szCs w:val="17"/>
                        </w:rPr>
                        <w:t xml:space="preserve">Increase productivity by reviewing previous research </w:t>
                      </w:r>
                      <w:r w:rsidRPr="000D65DD">
                        <w:rPr>
                          <w:color w:val="3D3E3E"/>
                          <w:szCs w:val="17"/>
                        </w:rPr>
                        <w:br/>
                        <w:t>without having to reinvent the wheel </w:t>
                      </w:r>
                    </w:p>
                    <w:p w14:paraId="09A56973" w14:textId="36332AD6" w:rsidR="00C61B95" w:rsidRPr="007E0E6C" w:rsidRDefault="00C61B95" w:rsidP="0020283C">
                      <w:pPr>
                        <w:pStyle w:val="Heading1"/>
                        <w:spacing w:before="200" w:after="90" w:line="276" w:lineRule="auto"/>
                        <w:rPr>
                          <w:sz w:val="22"/>
                        </w:rPr>
                      </w:pPr>
                      <w:r w:rsidRPr="007E0E6C">
                        <w:rPr>
                          <w:sz w:val="22"/>
                        </w:rPr>
                        <w:t>Content Areas</w:t>
                      </w:r>
                      <w:r w:rsidR="009579C8">
                        <w:rPr>
                          <w:sz w:val="22"/>
                        </w:rPr>
                        <w:t>:</w:t>
                      </w:r>
                    </w:p>
                    <w:p w14:paraId="29CB29E9" w14:textId="77777777" w:rsidR="00C61B95" w:rsidRPr="0020283C" w:rsidRDefault="00C61B95" w:rsidP="0020283C">
                      <w:pPr>
                        <w:spacing w:before="38" w:after="0" w:line="324" w:lineRule="auto"/>
                        <w:rPr>
                          <w:szCs w:val="17"/>
                        </w:rPr>
                      </w:pPr>
                      <w:r w:rsidRPr="0020283C">
                        <w:rPr>
                          <w:szCs w:val="17"/>
                        </w:rPr>
                        <w:t>The collection of titles includes practical handbooks, introductory and advanced texts, reference works, and professional books with an emphasis on leading areas of research, such as:</w:t>
                      </w:r>
                    </w:p>
                    <w:p w14:paraId="079450CE" w14:textId="13FFD39D" w:rsidR="000D38BB" w:rsidRPr="007E0E6C" w:rsidRDefault="000D38BB" w:rsidP="007E0E6C">
                      <w:pPr>
                        <w:spacing w:line="276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260B9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BE15B9" wp14:editId="1444368F">
                <wp:simplePos x="0" y="0"/>
                <wp:positionH relativeFrom="page">
                  <wp:posOffset>4625340</wp:posOffset>
                </wp:positionH>
                <wp:positionV relativeFrom="paragraph">
                  <wp:posOffset>160020</wp:posOffset>
                </wp:positionV>
                <wp:extent cx="2628900" cy="6684010"/>
                <wp:effectExtent l="0" t="0" r="0" b="254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68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865E2" w14:textId="1CEDF09B" w:rsidR="00BA6927" w:rsidRPr="00F973DD" w:rsidRDefault="00BA6927" w:rsidP="00F973DD">
                            <w:pPr>
                              <w:pStyle w:val="Titolo1"/>
                              <w:spacing w:before="160" w:after="14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973D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IEEE-Wiley </w:t>
                            </w:r>
                            <w:r w:rsidR="00B63079" w:rsidRPr="00F973D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Telecommunications </w:t>
                            </w:r>
                            <w:r w:rsidR="008B3492" w:rsidRPr="00F973D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eBooks </w:t>
                            </w:r>
                            <w:r w:rsidRPr="00F973DD">
                              <w:rPr>
                                <w:b/>
                                <w:sz w:val="20"/>
                                <w:szCs w:val="20"/>
                              </w:rPr>
                              <w:t>Library</w:t>
                            </w:r>
                            <w:r w:rsidR="008B3492" w:rsidRPr="00F973D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73DD">
                              <w:rPr>
                                <w:rFonts w:eastAsia="Times New Roman" w:cs="Verdana"/>
                                <w:b/>
                                <w:color w:val="0072A6"/>
                                <w:spacing w:val="-1"/>
                                <w:sz w:val="20"/>
                                <w:szCs w:val="20"/>
                              </w:rPr>
                              <w:t>Quick Facts</w:t>
                            </w:r>
                            <w:r w:rsidR="008B3492" w:rsidRPr="00F973DD">
                              <w:rPr>
                                <w:rFonts w:eastAsia="Times New Roman" w:cs="Verdana"/>
                                <w:b/>
                                <w:color w:val="0072A6"/>
                                <w:spacing w:val="-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7F99A3F" w14:textId="4065D01E" w:rsidR="00BA6927" w:rsidRPr="0020283C" w:rsidRDefault="00BA6927" w:rsidP="00F973DD">
                            <w:pPr>
                              <w:spacing w:before="81" w:after="0" w:line="317" w:lineRule="auto"/>
                              <w:rPr>
                                <w:szCs w:val="17"/>
                              </w:rPr>
                            </w:pPr>
                            <w:r w:rsidRPr="0020283C">
                              <w:rPr>
                                <w:szCs w:val="17"/>
                              </w:rPr>
                              <w:t xml:space="preserve">Access to </w:t>
                            </w:r>
                            <w:r w:rsidR="00A94C97">
                              <w:rPr>
                                <w:szCs w:val="17"/>
                              </w:rPr>
                              <w:t>360</w:t>
                            </w:r>
                            <w:r w:rsidR="009A7D2E" w:rsidRPr="0020283C">
                              <w:rPr>
                                <w:szCs w:val="17"/>
                              </w:rPr>
                              <w:t xml:space="preserve">+ titles, with approximately </w:t>
                            </w:r>
                            <w:r w:rsidR="00F46D36">
                              <w:rPr>
                                <w:szCs w:val="17"/>
                              </w:rPr>
                              <w:br/>
                            </w:r>
                            <w:r w:rsidR="00A94C97">
                              <w:rPr>
                                <w:szCs w:val="17"/>
                              </w:rPr>
                              <w:t>15</w:t>
                            </w:r>
                            <w:r w:rsidRPr="0020283C">
                              <w:rPr>
                                <w:szCs w:val="17"/>
                              </w:rPr>
                              <w:t xml:space="preserve"> </w:t>
                            </w:r>
                            <w:r w:rsidR="008B3492">
                              <w:rPr>
                                <w:szCs w:val="17"/>
                              </w:rPr>
                              <w:t>new titles introduced each year</w:t>
                            </w:r>
                          </w:p>
                          <w:p w14:paraId="5D9F2233" w14:textId="2C849765" w:rsidR="00BA6927" w:rsidRPr="0020283C" w:rsidRDefault="009579C8" w:rsidP="00F973DD">
                            <w:pPr>
                              <w:spacing w:before="160" w:after="0" w:line="317" w:lineRule="auto"/>
                              <w:rPr>
                                <w:szCs w:val="17"/>
                              </w:rPr>
                            </w:pPr>
                            <w:r>
                              <w:rPr>
                                <w:szCs w:val="17"/>
                              </w:rPr>
                              <w:t>Subject matter f</w:t>
                            </w:r>
                            <w:r w:rsidR="008B3492">
                              <w:rPr>
                                <w:szCs w:val="17"/>
                              </w:rPr>
                              <w:t>ocuse</w:t>
                            </w:r>
                            <w:r>
                              <w:rPr>
                                <w:szCs w:val="17"/>
                              </w:rPr>
                              <w:t>s</w:t>
                            </w:r>
                            <w:r w:rsidR="008B3492">
                              <w:rPr>
                                <w:szCs w:val="17"/>
                              </w:rPr>
                              <w:t xml:space="preserve"> on telecommunications and related fields</w:t>
                            </w:r>
                          </w:p>
                          <w:p w14:paraId="3CEFEB06" w14:textId="77777777" w:rsidR="00BA6927" w:rsidRPr="0020283C" w:rsidRDefault="00BA6927" w:rsidP="00F973DD">
                            <w:pPr>
                              <w:spacing w:before="160" w:after="0" w:line="317" w:lineRule="auto"/>
                              <w:rPr>
                                <w:szCs w:val="17"/>
                              </w:rPr>
                            </w:pPr>
                            <w:r w:rsidRPr="0020283C">
                              <w:rPr>
                                <w:szCs w:val="17"/>
                              </w:rPr>
                              <w:t>Search by title, keyword, or subject </w:t>
                            </w:r>
                          </w:p>
                          <w:p w14:paraId="5B181F9E" w14:textId="7D06DF5D" w:rsidR="00BA6927" w:rsidRPr="0020283C" w:rsidRDefault="00BA6927" w:rsidP="00F973DD">
                            <w:pPr>
                              <w:spacing w:before="160" w:after="0" w:line="317" w:lineRule="auto"/>
                              <w:rPr>
                                <w:szCs w:val="17"/>
                              </w:rPr>
                            </w:pPr>
                            <w:r w:rsidRPr="0020283C">
                              <w:rPr>
                                <w:szCs w:val="17"/>
                              </w:rPr>
                              <w:t>Backlist to 2007</w:t>
                            </w:r>
                          </w:p>
                          <w:p w14:paraId="5D634052" w14:textId="41180AD8" w:rsidR="00BA6927" w:rsidRPr="006D46DB" w:rsidRDefault="00BA6927" w:rsidP="00F46D36">
                            <w:pPr>
                              <w:spacing w:before="265" w:after="0" w:line="324" w:lineRule="auto"/>
                              <w:rPr>
                                <w:color w:val="0071A5"/>
                                <w:sz w:val="18"/>
                              </w:rPr>
                            </w:pPr>
                            <w:r w:rsidRPr="006D46DB">
                              <w:rPr>
                                <w:color w:val="0071A5"/>
                                <w:sz w:val="18"/>
                              </w:rPr>
                              <w:t xml:space="preserve">Available as an add-on to </w:t>
                            </w:r>
                            <w:r w:rsidR="00BD6427">
                              <w:rPr>
                                <w:color w:val="0071A5"/>
                                <w:sz w:val="18"/>
                              </w:rPr>
                              <w:t xml:space="preserve">existing </w:t>
                            </w:r>
                            <w:r w:rsidRPr="006D46DB">
                              <w:rPr>
                                <w:color w:val="0071A5"/>
                                <w:sz w:val="18"/>
                              </w:rPr>
                              <w:t>subscriptions or as a stand-alone product:</w:t>
                            </w:r>
                          </w:p>
                          <w:p w14:paraId="07106FE4" w14:textId="0BCFBDA4" w:rsidR="00BA6927" w:rsidRPr="00F46D36" w:rsidRDefault="00BA6927" w:rsidP="00F46D36">
                            <w:pPr>
                              <w:spacing w:before="90" w:after="0" w:line="324" w:lineRule="auto"/>
                              <w:rPr>
                                <w:color w:val="0071A5"/>
                                <w:szCs w:val="17"/>
                              </w:rPr>
                            </w:pPr>
                            <w:r w:rsidRPr="006D46DB">
                              <w:rPr>
                                <w:color w:val="0071A5"/>
                                <w:sz w:val="18"/>
                              </w:rPr>
                              <w:t>Annual Subscription Option</w:t>
                            </w:r>
                            <w:r w:rsidR="00F46D36">
                              <w:rPr>
                                <w:color w:val="0071A5"/>
                                <w:sz w:val="18"/>
                              </w:rPr>
                              <w:br/>
                            </w:r>
                            <w:r w:rsidRPr="00F46D36">
                              <w:rPr>
                                <w:szCs w:val="17"/>
                              </w:rPr>
                              <w:t xml:space="preserve">Provides leased access to current year </w:t>
                            </w:r>
                            <w:r w:rsidRPr="00F46D36">
                              <w:rPr>
                                <w:szCs w:val="17"/>
                              </w:rPr>
                              <w:br/>
                              <w:t xml:space="preserve">eBook titles, </w:t>
                            </w:r>
                            <w:proofErr w:type="gramStart"/>
                            <w:r w:rsidRPr="00F46D36">
                              <w:rPr>
                                <w:szCs w:val="17"/>
                              </w:rPr>
                              <w:t>plus</w:t>
                            </w:r>
                            <w:proofErr w:type="gramEnd"/>
                            <w:r w:rsidRPr="00F46D36">
                              <w:rPr>
                                <w:szCs w:val="17"/>
                              </w:rPr>
                              <w:t xml:space="preserve"> leased access to the </w:t>
                            </w:r>
                            <w:r w:rsidRPr="00F46D36">
                              <w:rPr>
                                <w:szCs w:val="17"/>
                              </w:rPr>
                              <w:br/>
                              <w:t xml:space="preserve">backlist of more than </w:t>
                            </w:r>
                            <w:r w:rsidR="00F973DD">
                              <w:rPr>
                                <w:szCs w:val="17"/>
                              </w:rPr>
                              <w:t>360</w:t>
                            </w:r>
                            <w:r w:rsidRPr="00F46D36">
                              <w:rPr>
                                <w:szCs w:val="17"/>
                              </w:rPr>
                              <w:t xml:space="preserve"> titles.</w:t>
                            </w:r>
                          </w:p>
                          <w:p w14:paraId="6C7AAB33" w14:textId="3D943DDD" w:rsidR="00BA6927" w:rsidRPr="00F46D36" w:rsidRDefault="00BA6927" w:rsidP="00F46D36">
                            <w:pPr>
                              <w:spacing w:before="90" w:after="0" w:line="324" w:lineRule="auto"/>
                              <w:rPr>
                                <w:color w:val="0085B4"/>
                                <w:sz w:val="18"/>
                              </w:rPr>
                            </w:pPr>
                            <w:r w:rsidRPr="006D46DB">
                              <w:rPr>
                                <w:color w:val="0085B4"/>
                                <w:sz w:val="18"/>
                              </w:rPr>
                              <w:t>Purchase Option with Perpetual Access*</w:t>
                            </w:r>
                            <w:r w:rsidR="00F46D36">
                              <w:rPr>
                                <w:color w:val="0085B4"/>
                                <w:sz w:val="18"/>
                              </w:rPr>
                              <w:br/>
                            </w:r>
                            <w:r w:rsidRPr="00F46D36">
                              <w:rPr>
                                <w:szCs w:val="17"/>
                              </w:rPr>
                              <w:t>Provides p</w:t>
                            </w:r>
                            <w:r w:rsidR="006D46DB" w:rsidRPr="00F46D36">
                              <w:rPr>
                                <w:szCs w:val="17"/>
                              </w:rPr>
                              <w:t xml:space="preserve">erpetual access to current year </w:t>
                            </w:r>
                            <w:r w:rsidRPr="00F46D36">
                              <w:rPr>
                                <w:szCs w:val="17"/>
                              </w:rPr>
                              <w:t xml:space="preserve">eBook titles, plus perpetual access to the backlist of more than </w:t>
                            </w:r>
                            <w:r w:rsidR="009579C8">
                              <w:rPr>
                                <w:szCs w:val="17"/>
                              </w:rPr>
                              <w:t>360</w:t>
                            </w:r>
                            <w:r w:rsidRPr="00F46D36">
                              <w:rPr>
                                <w:szCs w:val="17"/>
                              </w:rPr>
                              <w:t xml:space="preserve"> titles. An option to expand the collection by purchasing new </w:t>
                            </w:r>
                            <w:proofErr w:type="spellStart"/>
                            <w:r w:rsidRPr="00F46D36">
                              <w:rPr>
                                <w:szCs w:val="17"/>
                              </w:rPr>
                              <w:t>frontlist</w:t>
                            </w:r>
                            <w:proofErr w:type="spellEnd"/>
                            <w:r w:rsidRPr="00F46D36">
                              <w:rPr>
                                <w:szCs w:val="17"/>
                              </w:rPr>
                              <w:t xml:space="preserve"> titles each year is also available.</w:t>
                            </w:r>
                          </w:p>
                          <w:p w14:paraId="3906ACF4" w14:textId="73FCD452" w:rsidR="00BA6927" w:rsidRPr="00F46D36" w:rsidRDefault="00BA6927" w:rsidP="00F46D36">
                            <w:pPr>
                              <w:spacing w:before="160" w:after="0" w:line="252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F46D36">
                              <w:rPr>
                                <w:sz w:val="14"/>
                                <w:szCs w:val="14"/>
                              </w:rPr>
                              <w:t xml:space="preserve">* Perpetual access to the collection is offered via </w:t>
                            </w:r>
                            <w:r w:rsidR="00F46D36"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F46D36">
                              <w:rPr>
                                <w:sz w:val="14"/>
                                <w:szCs w:val="14"/>
                              </w:rPr>
                              <w:t xml:space="preserve">IEEE </w:t>
                            </w:r>
                            <w:proofErr w:type="spellStart"/>
                            <w:r w:rsidRPr="00F46D36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Xplore</w:t>
                            </w:r>
                            <w:proofErr w:type="spellEnd"/>
                          </w:p>
                          <w:p w14:paraId="6A778C2B" w14:textId="43EBE8F6" w:rsidR="006742C7" w:rsidRPr="00F46D36" w:rsidRDefault="00BA6927" w:rsidP="00F46D36">
                            <w:pPr>
                              <w:spacing w:before="240" w:after="0" w:line="324" w:lineRule="auto"/>
                              <w:rPr>
                                <w:szCs w:val="17"/>
                              </w:rPr>
                            </w:pPr>
                            <w:r w:rsidRPr="00F46D36">
                              <w:rPr>
                                <w:szCs w:val="17"/>
                              </w:rPr>
                              <w:t>Visit</w:t>
                            </w:r>
                            <w:r w:rsidRPr="00F46D36">
                              <w:rPr>
                                <w:rFonts w:ascii="Formata" w:hAnsi="Formata"/>
                                <w:color w:val="0085B4"/>
                                <w:szCs w:val="17"/>
                              </w:rPr>
                              <w:t xml:space="preserve"> </w:t>
                            </w:r>
                            <w:r w:rsidR="00A9174C" w:rsidRPr="00153258">
                              <w:rPr>
                                <w:color w:val="0071A5"/>
                              </w:rPr>
                              <w:t>www.ieee.org/</w:t>
                            </w:r>
                            <w:r w:rsidR="00A9174C">
                              <w:rPr>
                                <w:color w:val="0071A5"/>
                              </w:rPr>
                              <w:t>wiley-telecom</w:t>
                            </w:r>
                            <w:r w:rsidR="00A9174C" w:rsidRPr="00F46D36">
                              <w:rPr>
                                <w:szCs w:val="17"/>
                              </w:rPr>
                              <w:t xml:space="preserve"> </w:t>
                            </w:r>
                            <w:r w:rsidRPr="00F46D36">
                              <w:rPr>
                                <w:szCs w:val="17"/>
                              </w:rPr>
                              <w:t>for a complete list of titles included in the collection.</w:t>
                            </w:r>
                          </w:p>
                          <w:p w14:paraId="07493806" w14:textId="3DD57949" w:rsidR="006742C7" w:rsidRPr="00F46D36" w:rsidRDefault="006B196B" w:rsidP="00F46D36">
                            <w:pPr>
                              <w:spacing w:before="265" w:after="0" w:line="324" w:lineRule="auto"/>
                              <w:rPr>
                                <w:color w:val="0071A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71A5"/>
                                <w:sz w:val="18"/>
                                <w:szCs w:val="18"/>
                              </w:rPr>
                              <w:br/>
                            </w:r>
                            <w:r w:rsidR="00252BAE">
                              <w:rPr>
                                <w:color w:val="0071A5"/>
                                <w:sz w:val="18"/>
                                <w:szCs w:val="18"/>
                              </w:rPr>
                              <w:br/>
                            </w:r>
                            <w:r w:rsidR="0030675D">
                              <w:rPr>
                                <w:color w:val="0071A5"/>
                                <w:sz w:val="18"/>
                                <w:szCs w:val="18"/>
                              </w:rPr>
                              <w:t xml:space="preserve">For a custom quote, </w:t>
                            </w:r>
                            <w:r w:rsidR="007C4C58">
                              <w:rPr>
                                <w:color w:val="0071A5"/>
                                <w:sz w:val="18"/>
                                <w:szCs w:val="18"/>
                              </w:rPr>
                              <w:t xml:space="preserve">please </w:t>
                            </w:r>
                            <w:r w:rsidR="0030675D">
                              <w:rPr>
                                <w:color w:val="0071A5"/>
                                <w:sz w:val="18"/>
                                <w:szCs w:val="18"/>
                              </w:rPr>
                              <w:t xml:space="preserve">contact </w:t>
                            </w:r>
                            <w:r w:rsidR="007C4C58">
                              <w:rPr>
                                <w:color w:val="0071A5"/>
                                <w:sz w:val="18"/>
                                <w:szCs w:val="18"/>
                              </w:rPr>
                              <w:t xml:space="preserve">your </w:t>
                            </w:r>
                            <w:r w:rsidR="006742C7" w:rsidRPr="00F46D36">
                              <w:rPr>
                                <w:color w:val="0071A5"/>
                                <w:sz w:val="18"/>
                                <w:szCs w:val="18"/>
                              </w:rPr>
                              <w:t>IEEE Sales Representative.</w:t>
                            </w:r>
                          </w:p>
                          <w:p w14:paraId="72EFA557" w14:textId="488D187D" w:rsidR="00491C2C" w:rsidRPr="006D46DB" w:rsidRDefault="00491C2C" w:rsidP="006D46DB">
                            <w:pPr>
                              <w:spacing w:after="120" w:line="276" w:lineRule="auto"/>
                              <w:rPr>
                                <w:color w:val="0071A5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9BE15B9" id="Text Box 12" o:spid="_x0000_s1029" type="#_x0000_t202" style="position:absolute;margin-left:364.2pt;margin-top:12.6pt;width:207pt;height:526.3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" filled="f" stroked="f">
                <v:textbox>
                  <w:txbxContent>
                    <w:p w14:paraId="79C865E2" w14:textId="1CEDF09B" w:rsidR="00BA6927" w:rsidRPr="00F973DD" w:rsidRDefault="00BA6927" w:rsidP="00F973DD">
                      <w:pPr>
                        <w:pStyle w:val="Heading1"/>
                        <w:spacing w:before="160" w:after="14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F973DD">
                        <w:rPr>
                          <w:b/>
                          <w:sz w:val="20"/>
                          <w:szCs w:val="20"/>
                        </w:rPr>
                        <w:t xml:space="preserve">IEEE-Wiley </w:t>
                      </w:r>
                      <w:r w:rsidR="00B63079" w:rsidRPr="00F973DD">
                        <w:rPr>
                          <w:b/>
                          <w:sz w:val="20"/>
                          <w:szCs w:val="20"/>
                        </w:rPr>
                        <w:t xml:space="preserve">Telecommunications </w:t>
                      </w:r>
                      <w:r w:rsidR="008B3492" w:rsidRPr="00F973DD">
                        <w:rPr>
                          <w:b/>
                          <w:sz w:val="20"/>
                          <w:szCs w:val="20"/>
                        </w:rPr>
                        <w:t xml:space="preserve">eBooks </w:t>
                      </w:r>
                      <w:r w:rsidRPr="00F973DD">
                        <w:rPr>
                          <w:b/>
                          <w:sz w:val="20"/>
                          <w:szCs w:val="20"/>
                        </w:rPr>
                        <w:t>Library</w:t>
                      </w:r>
                      <w:r w:rsidR="008B3492" w:rsidRPr="00F973D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F973DD">
                        <w:rPr>
                          <w:rFonts w:eastAsia="Times New Roman" w:cs="Verdana"/>
                          <w:b/>
                          <w:color w:val="0072A6"/>
                          <w:spacing w:val="-1"/>
                          <w:sz w:val="20"/>
                          <w:szCs w:val="20"/>
                        </w:rPr>
                        <w:t>Quick Facts</w:t>
                      </w:r>
                      <w:r w:rsidR="008B3492" w:rsidRPr="00F973DD">
                        <w:rPr>
                          <w:rFonts w:eastAsia="Times New Roman" w:cs="Verdana"/>
                          <w:b/>
                          <w:color w:val="0072A6"/>
                          <w:spacing w:val="-1"/>
                          <w:sz w:val="20"/>
                          <w:szCs w:val="20"/>
                        </w:rPr>
                        <w:t>:</w:t>
                      </w:r>
                    </w:p>
                    <w:p w14:paraId="17F99A3F" w14:textId="4065D01E" w:rsidR="00BA6927" w:rsidRPr="0020283C" w:rsidRDefault="00BA6927" w:rsidP="00F973DD">
                      <w:pPr>
                        <w:spacing w:before="81" w:after="0" w:line="317" w:lineRule="auto"/>
                        <w:rPr>
                          <w:szCs w:val="17"/>
                        </w:rPr>
                      </w:pPr>
                      <w:r w:rsidRPr="0020283C">
                        <w:rPr>
                          <w:szCs w:val="17"/>
                        </w:rPr>
                        <w:t xml:space="preserve">Access to </w:t>
                      </w:r>
                      <w:r w:rsidR="00A94C97">
                        <w:rPr>
                          <w:szCs w:val="17"/>
                        </w:rPr>
                        <w:t>360</w:t>
                      </w:r>
                      <w:r w:rsidR="009A7D2E" w:rsidRPr="0020283C">
                        <w:rPr>
                          <w:szCs w:val="17"/>
                        </w:rPr>
                        <w:t xml:space="preserve">+ titles, with approximately </w:t>
                      </w:r>
                      <w:r w:rsidR="00F46D36">
                        <w:rPr>
                          <w:szCs w:val="17"/>
                        </w:rPr>
                        <w:br/>
                      </w:r>
                      <w:r w:rsidR="00A94C97">
                        <w:rPr>
                          <w:szCs w:val="17"/>
                        </w:rPr>
                        <w:t>15</w:t>
                      </w:r>
                      <w:r w:rsidRPr="0020283C">
                        <w:rPr>
                          <w:szCs w:val="17"/>
                        </w:rPr>
                        <w:t xml:space="preserve"> </w:t>
                      </w:r>
                      <w:r w:rsidR="008B3492">
                        <w:rPr>
                          <w:szCs w:val="17"/>
                        </w:rPr>
                        <w:t>new titles introduced each year</w:t>
                      </w:r>
                    </w:p>
                    <w:p w14:paraId="5D9F2233" w14:textId="2C849765" w:rsidR="00BA6927" w:rsidRPr="0020283C" w:rsidRDefault="009579C8" w:rsidP="00F973DD">
                      <w:pPr>
                        <w:spacing w:before="160" w:after="0" w:line="317" w:lineRule="auto"/>
                        <w:rPr>
                          <w:szCs w:val="17"/>
                        </w:rPr>
                      </w:pPr>
                      <w:r>
                        <w:rPr>
                          <w:szCs w:val="17"/>
                        </w:rPr>
                        <w:t>Subject matter f</w:t>
                      </w:r>
                      <w:r w:rsidR="008B3492">
                        <w:rPr>
                          <w:szCs w:val="17"/>
                        </w:rPr>
                        <w:t>ocuse</w:t>
                      </w:r>
                      <w:r>
                        <w:rPr>
                          <w:szCs w:val="17"/>
                        </w:rPr>
                        <w:t>s</w:t>
                      </w:r>
                      <w:r w:rsidR="008B3492">
                        <w:rPr>
                          <w:szCs w:val="17"/>
                        </w:rPr>
                        <w:t xml:space="preserve"> on telecommunications and related fields</w:t>
                      </w:r>
                    </w:p>
                    <w:p w14:paraId="3CEFEB06" w14:textId="77777777" w:rsidR="00BA6927" w:rsidRPr="0020283C" w:rsidRDefault="00BA6927" w:rsidP="00F973DD">
                      <w:pPr>
                        <w:spacing w:before="160" w:after="0" w:line="317" w:lineRule="auto"/>
                        <w:rPr>
                          <w:szCs w:val="17"/>
                        </w:rPr>
                      </w:pPr>
                      <w:r w:rsidRPr="0020283C">
                        <w:rPr>
                          <w:szCs w:val="17"/>
                        </w:rPr>
                        <w:t>Search by title, keyword, or subject </w:t>
                      </w:r>
                    </w:p>
                    <w:p w14:paraId="5B181F9E" w14:textId="7D06DF5D" w:rsidR="00BA6927" w:rsidRPr="0020283C" w:rsidRDefault="00BA6927" w:rsidP="00F973DD">
                      <w:pPr>
                        <w:spacing w:before="160" w:after="0" w:line="317" w:lineRule="auto"/>
                        <w:rPr>
                          <w:szCs w:val="17"/>
                        </w:rPr>
                      </w:pPr>
                      <w:r w:rsidRPr="0020283C">
                        <w:rPr>
                          <w:szCs w:val="17"/>
                        </w:rPr>
                        <w:t>Backlist to 2007</w:t>
                      </w:r>
                    </w:p>
                    <w:p w14:paraId="5D634052" w14:textId="41180AD8" w:rsidR="00BA6927" w:rsidRPr="006D46DB" w:rsidRDefault="00BA6927" w:rsidP="00F46D36">
                      <w:pPr>
                        <w:spacing w:before="265" w:after="0" w:line="324" w:lineRule="auto"/>
                        <w:rPr>
                          <w:color w:val="0071A5"/>
                          <w:sz w:val="18"/>
                        </w:rPr>
                      </w:pPr>
                      <w:r w:rsidRPr="006D46DB">
                        <w:rPr>
                          <w:color w:val="0071A5"/>
                          <w:sz w:val="18"/>
                        </w:rPr>
                        <w:t xml:space="preserve">Available as an add-on to </w:t>
                      </w:r>
                      <w:r w:rsidR="00BD6427">
                        <w:rPr>
                          <w:color w:val="0071A5"/>
                          <w:sz w:val="18"/>
                        </w:rPr>
                        <w:t xml:space="preserve">existing </w:t>
                      </w:r>
                      <w:r w:rsidRPr="006D46DB">
                        <w:rPr>
                          <w:color w:val="0071A5"/>
                          <w:sz w:val="18"/>
                        </w:rPr>
                        <w:t>subscriptions or as a stand-alone product:</w:t>
                      </w:r>
                    </w:p>
                    <w:p w14:paraId="07106FE4" w14:textId="0BCFBDA4" w:rsidR="00BA6927" w:rsidRPr="00F46D36" w:rsidRDefault="00BA6927" w:rsidP="00F46D36">
                      <w:pPr>
                        <w:spacing w:before="90" w:after="0" w:line="324" w:lineRule="auto"/>
                        <w:rPr>
                          <w:color w:val="0071A5"/>
                          <w:szCs w:val="17"/>
                        </w:rPr>
                      </w:pPr>
                      <w:r w:rsidRPr="006D46DB">
                        <w:rPr>
                          <w:color w:val="0071A5"/>
                          <w:sz w:val="18"/>
                        </w:rPr>
                        <w:t>Annual Subscription Option</w:t>
                      </w:r>
                      <w:r w:rsidR="00F46D36">
                        <w:rPr>
                          <w:color w:val="0071A5"/>
                          <w:sz w:val="18"/>
                        </w:rPr>
                        <w:br/>
                      </w:r>
                      <w:r w:rsidRPr="00F46D36">
                        <w:rPr>
                          <w:szCs w:val="17"/>
                        </w:rPr>
                        <w:t xml:space="preserve">Provides leased access to current year </w:t>
                      </w:r>
                      <w:r w:rsidRPr="00F46D36">
                        <w:rPr>
                          <w:szCs w:val="17"/>
                        </w:rPr>
                        <w:br/>
                        <w:t xml:space="preserve">eBook titles, </w:t>
                      </w:r>
                      <w:proofErr w:type="gramStart"/>
                      <w:r w:rsidRPr="00F46D36">
                        <w:rPr>
                          <w:szCs w:val="17"/>
                        </w:rPr>
                        <w:t>plus</w:t>
                      </w:r>
                      <w:proofErr w:type="gramEnd"/>
                      <w:r w:rsidRPr="00F46D36">
                        <w:rPr>
                          <w:szCs w:val="17"/>
                        </w:rPr>
                        <w:t xml:space="preserve"> leased access to the </w:t>
                      </w:r>
                      <w:r w:rsidRPr="00F46D36">
                        <w:rPr>
                          <w:szCs w:val="17"/>
                        </w:rPr>
                        <w:br/>
                        <w:t xml:space="preserve">backlist of more than </w:t>
                      </w:r>
                      <w:r w:rsidR="00F973DD">
                        <w:rPr>
                          <w:szCs w:val="17"/>
                        </w:rPr>
                        <w:t>360</w:t>
                      </w:r>
                      <w:r w:rsidRPr="00F46D36">
                        <w:rPr>
                          <w:szCs w:val="17"/>
                        </w:rPr>
                        <w:t xml:space="preserve"> titles.</w:t>
                      </w:r>
                    </w:p>
                    <w:p w14:paraId="6C7AAB33" w14:textId="3D943DDD" w:rsidR="00BA6927" w:rsidRPr="00F46D36" w:rsidRDefault="00BA6927" w:rsidP="00F46D36">
                      <w:pPr>
                        <w:spacing w:before="90" w:after="0" w:line="324" w:lineRule="auto"/>
                        <w:rPr>
                          <w:color w:val="0085B4"/>
                          <w:sz w:val="18"/>
                        </w:rPr>
                      </w:pPr>
                      <w:r w:rsidRPr="006D46DB">
                        <w:rPr>
                          <w:color w:val="0085B4"/>
                          <w:sz w:val="18"/>
                        </w:rPr>
                        <w:t>Purchase Option with Perpetual Access*</w:t>
                      </w:r>
                      <w:r w:rsidR="00F46D36">
                        <w:rPr>
                          <w:color w:val="0085B4"/>
                          <w:sz w:val="18"/>
                        </w:rPr>
                        <w:br/>
                      </w:r>
                      <w:r w:rsidRPr="00F46D36">
                        <w:rPr>
                          <w:szCs w:val="17"/>
                        </w:rPr>
                        <w:t>Provides p</w:t>
                      </w:r>
                      <w:r w:rsidR="006D46DB" w:rsidRPr="00F46D36">
                        <w:rPr>
                          <w:szCs w:val="17"/>
                        </w:rPr>
                        <w:t xml:space="preserve">erpetual access to current year </w:t>
                      </w:r>
                      <w:r w:rsidRPr="00F46D36">
                        <w:rPr>
                          <w:szCs w:val="17"/>
                        </w:rPr>
                        <w:t xml:space="preserve">eBook titles, plus perpetual access to the backlist of more than </w:t>
                      </w:r>
                      <w:r w:rsidR="009579C8">
                        <w:rPr>
                          <w:szCs w:val="17"/>
                        </w:rPr>
                        <w:t>360</w:t>
                      </w:r>
                      <w:r w:rsidRPr="00F46D36">
                        <w:rPr>
                          <w:szCs w:val="17"/>
                        </w:rPr>
                        <w:t xml:space="preserve"> titles. An option to expand the collection by purchasing new </w:t>
                      </w:r>
                      <w:proofErr w:type="spellStart"/>
                      <w:r w:rsidRPr="00F46D36">
                        <w:rPr>
                          <w:szCs w:val="17"/>
                        </w:rPr>
                        <w:t>frontlist</w:t>
                      </w:r>
                      <w:proofErr w:type="spellEnd"/>
                      <w:r w:rsidRPr="00F46D36">
                        <w:rPr>
                          <w:szCs w:val="17"/>
                        </w:rPr>
                        <w:t xml:space="preserve"> titles each year is also available.</w:t>
                      </w:r>
                    </w:p>
                    <w:p w14:paraId="3906ACF4" w14:textId="73FCD452" w:rsidR="00BA6927" w:rsidRPr="00F46D36" w:rsidRDefault="00BA6927" w:rsidP="00F46D36">
                      <w:pPr>
                        <w:spacing w:before="160" w:after="0" w:line="252" w:lineRule="auto"/>
                        <w:rPr>
                          <w:sz w:val="14"/>
                          <w:szCs w:val="14"/>
                        </w:rPr>
                      </w:pPr>
                      <w:r w:rsidRPr="00F46D36">
                        <w:rPr>
                          <w:sz w:val="14"/>
                          <w:szCs w:val="14"/>
                        </w:rPr>
                        <w:t xml:space="preserve">* Perpetual access to the collection is offered via </w:t>
                      </w:r>
                      <w:r w:rsidR="00F46D36">
                        <w:rPr>
                          <w:sz w:val="14"/>
                          <w:szCs w:val="14"/>
                        </w:rPr>
                        <w:br/>
                      </w:r>
                      <w:r w:rsidRPr="00F46D36">
                        <w:rPr>
                          <w:sz w:val="14"/>
                          <w:szCs w:val="14"/>
                        </w:rPr>
                        <w:t xml:space="preserve">IEEE </w:t>
                      </w:r>
                      <w:proofErr w:type="spellStart"/>
                      <w:r w:rsidRPr="00F46D36">
                        <w:rPr>
                          <w:i/>
                          <w:iCs/>
                          <w:sz w:val="14"/>
                          <w:szCs w:val="14"/>
                        </w:rPr>
                        <w:t>Xplore</w:t>
                      </w:r>
                      <w:proofErr w:type="spellEnd"/>
                    </w:p>
                    <w:p w14:paraId="6A778C2B" w14:textId="43EBE8F6" w:rsidR="006742C7" w:rsidRPr="00F46D36" w:rsidRDefault="00BA6927" w:rsidP="00F46D36">
                      <w:pPr>
                        <w:spacing w:before="240" w:after="0" w:line="324" w:lineRule="auto"/>
                        <w:rPr>
                          <w:szCs w:val="17"/>
                        </w:rPr>
                      </w:pPr>
                      <w:r w:rsidRPr="00F46D36">
                        <w:rPr>
                          <w:szCs w:val="17"/>
                        </w:rPr>
                        <w:t>Visit</w:t>
                      </w:r>
                      <w:r w:rsidRPr="00F46D36">
                        <w:rPr>
                          <w:rFonts w:ascii="Formata" w:hAnsi="Formata"/>
                          <w:color w:val="0085B4"/>
                          <w:szCs w:val="17"/>
                        </w:rPr>
                        <w:t xml:space="preserve"> </w:t>
                      </w:r>
                      <w:r w:rsidR="00A9174C" w:rsidRPr="00153258">
                        <w:rPr>
                          <w:color w:val="0071A5"/>
                        </w:rPr>
                        <w:t>www.ieee.org/</w:t>
                      </w:r>
                      <w:r w:rsidR="00A9174C">
                        <w:rPr>
                          <w:color w:val="0071A5"/>
                        </w:rPr>
                        <w:t>wiley-telecom</w:t>
                      </w:r>
                      <w:r w:rsidR="00A9174C" w:rsidRPr="00F46D36">
                        <w:rPr>
                          <w:szCs w:val="17"/>
                        </w:rPr>
                        <w:t xml:space="preserve"> </w:t>
                      </w:r>
                      <w:r w:rsidRPr="00F46D36">
                        <w:rPr>
                          <w:szCs w:val="17"/>
                        </w:rPr>
                        <w:t>for a complete list of titles included in the collection.</w:t>
                      </w:r>
                    </w:p>
                    <w:p w14:paraId="07493806" w14:textId="3DD57949" w:rsidR="006742C7" w:rsidRPr="00F46D36" w:rsidRDefault="006B196B" w:rsidP="00F46D36">
                      <w:pPr>
                        <w:spacing w:before="265" w:after="0" w:line="324" w:lineRule="auto"/>
                        <w:rPr>
                          <w:color w:val="0071A5"/>
                          <w:sz w:val="18"/>
                          <w:szCs w:val="18"/>
                        </w:rPr>
                      </w:pPr>
                      <w:r>
                        <w:rPr>
                          <w:color w:val="0071A5"/>
                          <w:sz w:val="18"/>
                          <w:szCs w:val="18"/>
                        </w:rPr>
                        <w:br/>
                      </w:r>
                      <w:r w:rsidR="00252BAE">
                        <w:rPr>
                          <w:color w:val="0071A5"/>
                          <w:sz w:val="18"/>
                          <w:szCs w:val="18"/>
                        </w:rPr>
                        <w:br/>
                      </w:r>
                      <w:r w:rsidR="0030675D">
                        <w:rPr>
                          <w:color w:val="0071A5"/>
                          <w:sz w:val="18"/>
                          <w:szCs w:val="18"/>
                        </w:rPr>
                        <w:t xml:space="preserve">For a custom quote, </w:t>
                      </w:r>
                      <w:r w:rsidR="007C4C58">
                        <w:rPr>
                          <w:color w:val="0071A5"/>
                          <w:sz w:val="18"/>
                          <w:szCs w:val="18"/>
                        </w:rPr>
                        <w:t xml:space="preserve">please </w:t>
                      </w:r>
                      <w:r w:rsidR="0030675D">
                        <w:rPr>
                          <w:color w:val="0071A5"/>
                          <w:sz w:val="18"/>
                          <w:szCs w:val="18"/>
                        </w:rPr>
                        <w:t xml:space="preserve">contact </w:t>
                      </w:r>
                      <w:r w:rsidR="007C4C58">
                        <w:rPr>
                          <w:color w:val="0071A5"/>
                          <w:sz w:val="18"/>
                          <w:szCs w:val="18"/>
                        </w:rPr>
                        <w:t xml:space="preserve">your </w:t>
                      </w:r>
                      <w:r w:rsidR="006742C7" w:rsidRPr="00F46D36">
                        <w:rPr>
                          <w:color w:val="0071A5"/>
                          <w:sz w:val="18"/>
                          <w:szCs w:val="18"/>
                        </w:rPr>
                        <w:t>IEEE Sales Representative.</w:t>
                      </w:r>
                    </w:p>
                    <w:p w14:paraId="72EFA557" w14:textId="488D187D" w:rsidR="00491C2C" w:rsidRPr="006D46DB" w:rsidRDefault="00491C2C" w:rsidP="006D46DB">
                      <w:pPr>
                        <w:spacing w:after="120" w:line="276" w:lineRule="auto"/>
                        <w:rPr>
                          <w:color w:val="0071A5"/>
                          <w:sz w:val="1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ED7BD64" w14:textId="7948BA96" w:rsidR="00985E29" w:rsidRPr="00985E29" w:rsidRDefault="00985E29" w:rsidP="00985E29"/>
    <w:p w14:paraId="758968FC" w14:textId="5616498C" w:rsidR="00985E29" w:rsidRPr="00985E29" w:rsidRDefault="00985E29" w:rsidP="00985E29"/>
    <w:p w14:paraId="338D8C93" w14:textId="301050A2" w:rsidR="00985E29" w:rsidRPr="00985E29" w:rsidRDefault="0042222A" w:rsidP="00985E29"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18B25A99" wp14:editId="597DC8D2">
                <wp:simplePos x="0" y="0"/>
                <wp:positionH relativeFrom="page">
                  <wp:posOffset>4499610</wp:posOffset>
                </wp:positionH>
                <wp:positionV relativeFrom="paragraph">
                  <wp:posOffset>7620</wp:posOffset>
                </wp:positionV>
                <wp:extent cx="2733040" cy="411480"/>
                <wp:effectExtent l="0" t="0" r="0" b="7620"/>
                <wp:wrapThrough wrapText="bothSides">
                  <wp:wrapPolygon edited="0">
                    <wp:start x="0" y="0"/>
                    <wp:lineTo x="0" y="21000"/>
                    <wp:lineTo x="21379" y="21000"/>
                    <wp:lineTo x="21379" y="0"/>
                    <wp:lineTo x="0" y="0"/>
                  </wp:wrapPolygon>
                </wp:wrapThrough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3040" cy="411480"/>
                        </a:xfrm>
                        <a:custGeom>
                          <a:avLst/>
                          <a:gdLst>
                            <a:gd name="T0" fmla="*/ 0 w 4304"/>
                            <a:gd name="T1" fmla="*/ 1687 h 1688"/>
                            <a:gd name="T2" fmla="*/ 4304 w 4304"/>
                            <a:gd name="T3" fmla="*/ 1687 h 1688"/>
                            <a:gd name="T4" fmla="*/ 4304 w 4304"/>
                            <a:gd name="T5" fmla="*/ 0 h 1688"/>
                            <a:gd name="T6" fmla="*/ 0 w 4304"/>
                            <a:gd name="T7" fmla="*/ 0 h 1688"/>
                            <a:gd name="T8" fmla="*/ 0 w 4304"/>
                            <a:gd name="T9" fmla="*/ 1687 h 16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304" h="1688">
                              <a:moveTo>
                                <a:pt x="0" y="1687"/>
                              </a:moveTo>
                              <a:lnTo>
                                <a:pt x="4304" y="1687"/>
                              </a:lnTo>
                              <a:lnTo>
                                <a:pt x="4304" y="0"/>
                              </a:lnTo>
                              <a:lnTo>
                                <a:pt x="0" y="0"/>
                              </a:lnTo>
                              <a:lnTo>
                                <a:pt x="0" y="16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mv="urn:schemas-microsoft-com:mac:vml" xmlns:mo="http://schemas.microsoft.com/office/mac/office/2008/main" xmlns:w16se="http://schemas.microsoft.com/office/word/2015/wordml/sym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3E4435E" id="Freeform 5" o:spid="_x0000_s1026" style="position:absolute;margin-left:354.3pt;margin-top:.6pt;width:215.2pt;height:32.4pt;z-index:-251659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04,1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" path="m,1687r4304,l4304,,,,,1687xe" fillcolor="#dcddde" stroked="f">
                <v:path arrowok="t" o:connecttype="custom" o:connectlocs="0,411236;2733040,411236;2733040,0;0,0;0,411236" o:connectangles="0,0,0,0,0"/>
                <w10:wrap type="through" anchorx="page"/>
              </v:shape>
            </w:pict>
          </mc:Fallback>
        </mc:AlternateContent>
      </w:r>
    </w:p>
    <w:p w14:paraId="5856B526" w14:textId="764E4B86" w:rsidR="00985E29" w:rsidRPr="00985E29" w:rsidRDefault="00985E29" w:rsidP="00985E29"/>
    <w:p w14:paraId="1170532A" w14:textId="704F2FC1" w:rsidR="00985E29" w:rsidRPr="00985E29" w:rsidRDefault="00985E29" w:rsidP="00985E29"/>
    <w:p w14:paraId="1D333C5D" w14:textId="28E7DF79" w:rsidR="00985E29" w:rsidRPr="00985E29" w:rsidRDefault="0042222A" w:rsidP="00985E29"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5165" behindDoc="1" locked="0" layoutInCell="1" allowOverlap="1" wp14:anchorId="24D386C3" wp14:editId="62B5011B">
                <wp:simplePos x="0" y="0"/>
                <wp:positionH relativeFrom="page">
                  <wp:posOffset>4503420</wp:posOffset>
                </wp:positionH>
                <wp:positionV relativeFrom="paragraph">
                  <wp:posOffset>198120</wp:posOffset>
                </wp:positionV>
                <wp:extent cx="2733040" cy="297180"/>
                <wp:effectExtent l="0" t="0" r="0" b="7620"/>
                <wp:wrapThrough wrapText="bothSides">
                  <wp:wrapPolygon edited="0">
                    <wp:start x="0" y="0"/>
                    <wp:lineTo x="0" y="20769"/>
                    <wp:lineTo x="21379" y="20769"/>
                    <wp:lineTo x="21379" y="0"/>
                    <wp:lineTo x="0" y="0"/>
                  </wp:wrapPolygon>
                </wp:wrapThrough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3040" cy="297180"/>
                        </a:xfrm>
                        <a:custGeom>
                          <a:avLst/>
                          <a:gdLst>
                            <a:gd name="T0" fmla="*/ 0 w 4304"/>
                            <a:gd name="T1" fmla="*/ 1687 h 1688"/>
                            <a:gd name="T2" fmla="*/ 4304 w 4304"/>
                            <a:gd name="T3" fmla="*/ 1687 h 1688"/>
                            <a:gd name="T4" fmla="*/ 4304 w 4304"/>
                            <a:gd name="T5" fmla="*/ 0 h 1688"/>
                            <a:gd name="T6" fmla="*/ 0 w 4304"/>
                            <a:gd name="T7" fmla="*/ 0 h 1688"/>
                            <a:gd name="T8" fmla="*/ 0 w 4304"/>
                            <a:gd name="T9" fmla="*/ 1687 h 16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304" h="1688">
                              <a:moveTo>
                                <a:pt x="0" y="1687"/>
                              </a:moveTo>
                              <a:lnTo>
                                <a:pt x="4304" y="1687"/>
                              </a:lnTo>
                              <a:lnTo>
                                <a:pt x="4304" y="0"/>
                              </a:lnTo>
                              <a:lnTo>
                                <a:pt x="0" y="0"/>
                              </a:lnTo>
                              <a:lnTo>
                                <a:pt x="0" y="16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mv="urn:schemas-microsoft-com:mac:vml" xmlns:mo="http://schemas.microsoft.com/office/mac/office/2008/main" xmlns:w16se="http://schemas.microsoft.com/office/word/2015/wordml/sym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E03C9A2" id="Freeform 2" o:spid="_x0000_s1026" style="position:absolute;margin-left:354.6pt;margin-top:15.6pt;width:215.2pt;height:23.4pt;z-index:-2516613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04,1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" path="m,1687r4304,l4304,,,,,1687xe" fillcolor="#dcddde" stroked="f">
                <v:path arrowok="t" o:connecttype="custom" o:connectlocs="0,297004;2733040,297004;2733040,0;0,0;0,297004" o:connectangles="0,0,0,0,0"/>
                <w10:wrap type="through" anchorx="page"/>
              </v:shape>
            </w:pict>
          </mc:Fallback>
        </mc:AlternateContent>
      </w:r>
    </w:p>
    <w:p w14:paraId="519F87E9" w14:textId="4CC1A2E8" w:rsidR="00985E29" w:rsidRPr="00985E29" w:rsidRDefault="00985E29" w:rsidP="00985E29"/>
    <w:p w14:paraId="702DE476" w14:textId="2C0B1B03" w:rsidR="00985E29" w:rsidRPr="00985E29" w:rsidRDefault="00985E29" w:rsidP="00985E29"/>
    <w:p w14:paraId="2BA27582" w14:textId="1117D32B" w:rsidR="00985E29" w:rsidRPr="00985E29" w:rsidRDefault="00985E29" w:rsidP="00985E29"/>
    <w:p w14:paraId="1282D2C6" w14:textId="686BFEC6" w:rsidR="00985E29" w:rsidRPr="00985E29" w:rsidRDefault="00985E29" w:rsidP="00985E29"/>
    <w:p w14:paraId="3FDCA18A" w14:textId="37A14751" w:rsidR="00985E29" w:rsidRPr="00985E29" w:rsidRDefault="00985E29" w:rsidP="00985E29"/>
    <w:p w14:paraId="0E2DFA09" w14:textId="0712B4C8" w:rsidR="00985E29" w:rsidRPr="00985E29" w:rsidRDefault="00985E29" w:rsidP="00985E29"/>
    <w:p w14:paraId="14DDE903" w14:textId="74B4DDBF" w:rsidR="00985E29" w:rsidRPr="00985E29" w:rsidRDefault="00985E29" w:rsidP="00985E29"/>
    <w:p w14:paraId="2040E558" w14:textId="5322824D" w:rsidR="00985E29" w:rsidRPr="00985E29" w:rsidRDefault="00985E29" w:rsidP="00985E29"/>
    <w:p w14:paraId="74AB1EDB" w14:textId="411ABDFF" w:rsidR="00985E29" w:rsidRPr="00985E29" w:rsidRDefault="00985E29" w:rsidP="00985E29"/>
    <w:p w14:paraId="63CBB91C" w14:textId="29511583" w:rsidR="00985E29" w:rsidRPr="00985E29" w:rsidRDefault="00985E29" w:rsidP="00985E29"/>
    <w:p w14:paraId="19894343" w14:textId="3EF2265C" w:rsidR="00985E29" w:rsidRPr="00985E29" w:rsidRDefault="00985E29" w:rsidP="00985E29"/>
    <w:p w14:paraId="41E61DE2" w14:textId="0E50FDCF" w:rsidR="00985E29" w:rsidRPr="00985E29" w:rsidRDefault="00985E29" w:rsidP="00985E29"/>
    <w:p w14:paraId="341537F3" w14:textId="715AE994" w:rsidR="00985E29" w:rsidRPr="00985E29" w:rsidRDefault="00985E29" w:rsidP="00985E29"/>
    <w:p w14:paraId="2D103EBE" w14:textId="5F20EDCD" w:rsidR="00985E29" w:rsidRPr="00985E29" w:rsidRDefault="00985E29" w:rsidP="00985E29"/>
    <w:p w14:paraId="6343D437" w14:textId="2C1214EE" w:rsidR="00985E29" w:rsidRPr="00985E29" w:rsidRDefault="007C4C58" w:rsidP="00985E29"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74A2CD2C" wp14:editId="7B9FC976">
                <wp:simplePos x="0" y="0"/>
                <wp:positionH relativeFrom="page">
                  <wp:posOffset>5433695</wp:posOffset>
                </wp:positionH>
                <wp:positionV relativeFrom="paragraph">
                  <wp:posOffset>128270</wp:posOffset>
                </wp:positionV>
                <wp:extent cx="842645" cy="2741295"/>
                <wp:effectExtent l="3175" t="0" r="0" b="0"/>
                <wp:wrapThrough wrapText="bothSides">
                  <wp:wrapPolygon edited="0">
                    <wp:start x="81" y="21625"/>
                    <wp:lineTo x="21079" y="21625"/>
                    <wp:lineTo x="21079" y="160"/>
                    <wp:lineTo x="81" y="160"/>
                    <wp:lineTo x="81" y="21625"/>
                  </wp:wrapPolygon>
                </wp:wrapThrough>
                <wp:docPr id="14" name="Round Single Corner 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842645" cy="2741295"/>
                        </a:xfrm>
                        <a:prstGeom prst="round1Rect">
                          <a:avLst>
                            <a:gd name="adj" fmla="val 10920"/>
                          </a:avLst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mv="urn:schemas-microsoft-com:mac:vml" xmlns:mo="http://schemas.microsoft.com/office/mac/office/2008/main" xmlns:w16se="http://schemas.microsoft.com/office/word/2015/wordml/sym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307BD25" id="Round Single Corner Rectangle 14" o:spid="_x0000_s1026" style="position:absolute;margin-left:427.85pt;margin-top:10.1pt;width:66.35pt;height:215.85pt;rotation:90;z-index:-2516602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2645,2741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" path="m,l750628,v50820,,92017,41197,92017,92017l842645,2741295,,2741295,,xe" fillcolor="#dcddde" stroked="f">
                <v:path arrowok="t" o:connecttype="custom" o:connectlocs="0,0;750628,0;842645,92017;842645,2741295;0,2741295;0,0" o:connectangles="0,0,0,0,0,0"/>
                <w10:wrap type="through" anchorx="page"/>
              </v:shape>
            </w:pict>
          </mc:Fallback>
        </mc:AlternateContent>
      </w:r>
    </w:p>
    <w:p w14:paraId="3C312FFA" w14:textId="16072B3A" w:rsidR="00985E29" w:rsidRPr="00985E29" w:rsidRDefault="00985E29" w:rsidP="00985E29"/>
    <w:p w14:paraId="460A562C" w14:textId="01DA93C3" w:rsidR="00985E29" w:rsidRPr="00985E29" w:rsidRDefault="00C04A81" w:rsidP="00985E29"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B34452" wp14:editId="486E504D">
                <wp:simplePos x="0" y="0"/>
                <wp:positionH relativeFrom="page">
                  <wp:posOffset>548640</wp:posOffset>
                </wp:positionH>
                <wp:positionV relativeFrom="paragraph">
                  <wp:posOffset>13335</wp:posOffset>
                </wp:positionV>
                <wp:extent cx="2895600" cy="2164080"/>
                <wp:effectExtent l="0" t="0" r="0" b="762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16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201E0" w14:textId="77777777" w:rsidR="009579C8" w:rsidRPr="000D65DD" w:rsidRDefault="009579C8" w:rsidP="009579C8">
                            <w:pPr>
                              <w:pStyle w:val="Bullets"/>
                              <w:spacing w:before="106" w:after="0" w:line="276" w:lineRule="auto"/>
                              <w:ind w:left="187" w:hanging="187"/>
                              <w:rPr>
                                <w:color w:val="3D3E3E"/>
                                <w:szCs w:val="17"/>
                              </w:rPr>
                            </w:pPr>
                            <w:r w:rsidRPr="000D65DD">
                              <w:rPr>
                                <w:rFonts w:cs="Lucida Grande"/>
                                <w:color w:val="0072A6"/>
                                <w:szCs w:val="17"/>
                              </w:rPr>
                              <w:t>▪</w:t>
                            </w:r>
                            <w:r w:rsidRPr="000D65DD">
                              <w:rPr>
                                <w:szCs w:val="17"/>
                              </w:rPr>
                              <w:tab/>
                            </w:r>
                            <w:r w:rsidRPr="000D65DD">
                              <w:rPr>
                                <w:color w:val="3D3E3E"/>
                                <w:szCs w:val="17"/>
                              </w:rPr>
                              <w:t>Antenna &amp; Propagation</w:t>
                            </w:r>
                          </w:p>
                          <w:p w14:paraId="70C16BD3" w14:textId="1B3C36FA" w:rsidR="007E0E6C" w:rsidRPr="000D65DD" w:rsidRDefault="0020283C" w:rsidP="0020283C">
                            <w:pPr>
                              <w:pStyle w:val="Bullets"/>
                              <w:spacing w:before="106" w:after="0" w:line="276" w:lineRule="auto"/>
                              <w:ind w:left="187" w:hanging="187"/>
                              <w:rPr>
                                <w:color w:val="3D3E3E"/>
                                <w:szCs w:val="17"/>
                              </w:rPr>
                            </w:pPr>
                            <w:r w:rsidRPr="000D65DD">
                              <w:rPr>
                                <w:rFonts w:cs="Lucida Grande"/>
                                <w:color w:val="0072A6"/>
                                <w:szCs w:val="17"/>
                              </w:rPr>
                              <w:t>▪</w:t>
                            </w:r>
                            <w:r w:rsidRPr="000D65DD">
                              <w:rPr>
                                <w:szCs w:val="17"/>
                              </w:rPr>
                              <w:tab/>
                            </w:r>
                            <w:r w:rsidR="009579C8" w:rsidRPr="000D65DD">
                              <w:rPr>
                                <w:color w:val="3D3E3E"/>
                                <w:szCs w:val="17"/>
                              </w:rPr>
                              <w:t xml:space="preserve">Audio &amp; Speech </w:t>
                            </w:r>
                            <w:r w:rsidR="006B628B" w:rsidRPr="000D65DD">
                              <w:rPr>
                                <w:color w:val="3D3E3E"/>
                                <w:szCs w:val="17"/>
                              </w:rPr>
                              <w:t>Processing &amp; Broadcasting</w:t>
                            </w:r>
                          </w:p>
                          <w:p w14:paraId="58109317" w14:textId="3112B10B" w:rsidR="009579C8" w:rsidRPr="000D65DD" w:rsidRDefault="009579C8" w:rsidP="009579C8">
                            <w:pPr>
                              <w:pStyle w:val="Bullets"/>
                              <w:spacing w:before="106" w:after="0" w:line="276" w:lineRule="auto"/>
                              <w:ind w:left="187" w:hanging="187"/>
                              <w:rPr>
                                <w:color w:val="3D3E3E"/>
                                <w:szCs w:val="17"/>
                              </w:rPr>
                            </w:pPr>
                            <w:r w:rsidRPr="000D65DD">
                              <w:rPr>
                                <w:rFonts w:cs="Lucida Grande"/>
                                <w:color w:val="0072A6"/>
                                <w:szCs w:val="17"/>
                              </w:rPr>
                              <w:t>▪</w:t>
                            </w:r>
                            <w:r w:rsidRPr="000D65DD">
                              <w:rPr>
                                <w:szCs w:val="17"/>
                              </w:rPr>
                              <w:tab/>
                            </w:r>
                            <w:r w:rsidRPr="000D65DD">
                              <w:rPr>
                                <w:color w:val="3D3E3E"/>
                                <w:szCs w:val="17"/>
                              </w:rPr>
                              <w:t>Communication System Security</w:t>
                            </w:r>
                          </w:p>
                          <w:p w14:paraId="351ECF3C" w14:textId="6AF02A22" w:rsidR="006B628B" w:rsidRPr="000D65DD" w:rsidRDefault="006B628B" w:rsidP="006B628B">
                            <w:pPr>
                              <w:pStyle w:val="Bullets"/>
                              <w:spacing w:before="106" w:after="0" w:line="276" w:lineRule="auto"/>
                              <w:ind w:left="187" w:hanging="187"/>
                              <w:rPr>
                                <w:color w:val="3D3E3E"/>
                                <w:szCs w:val="17"/>
                              </w:rPr>
                            </w:pPr>
                            <w:r w:rsidRPr="000D65DD">
                              <w:rPr>
                                <w:rFonts w:cs="Lucida Grande"/>
                                <w:color w:val="0072A6"/>
                                <w:szCs w:val="17"/>
                              </w:rPr>
                              <w:t>▪</w:t>
                            </w:r>
                            <w:r w:rsidRPr="000D65DD">
                              <w:rPr>
                                <w:szCs w:val="17"/>
                              </w:rPr>
                              <w:tab/>
                            </w:r>
                            <w:r w:rsidR="00675433">
                              <w:rPr>
                                <w:color w:val="3D3E3E"/>
                                <w:szCs w:val="17"/>
                              </w:rPr>
                              <w:t xml:space="preserve">Communication Technology, </w:t>
                            </w:r>
                            <w:r w:rsidRPr="000D65DD">
                              <w:rPr>
                                <w:color w:val="3D3E3E"/>
                                <w:szCs w:val="17"/>
                              </w:rPr>
                              <w:t>Networks</w:t>
                            </w:r>
                          </w:p>
                          <w:p w14:paraId="5E903263" w14:textId="10CE58BA" w:rsidR="009579C8" w:rsidRPr="000D65DD" w:rsidRDefault="009579C8" w:rsidP="009579C8">
                            <w:pPr>
                              <w:pStyle w:val="Bullets"/>
                              <w:spacing w:before="106" w:after="0" w:line="276" w:lineRule="auto"/>
                              <w:ind w:left="187" w:hanging="187"/>
                              <w:rPr>
                                <w:color w:val="3D3E3E"/>
                                <w:szCs w:val="17"/>
                              </w:rPr>
                            </w:pPr>
                            <w:r w:rsidRPr="000D65DD">
                              <w:rPr>
                                <w:rFonts w:cs="Lucida Grande"/>
                                <w:color w:val="0072A6"/>
                                <w:szCs w:val="17"/>
                              </w:rPr>
                              <w:t>▪</w:t>
                            </w:r>
                            <w:r w:rsidRPr="000D65DD">
                              <w:rPr>
                                <w:szCs w:val="17"/>
                              </w:rPr>
                              <w:tab/>
                            </w:r>
                            <w:r w:rsidRPr="000D65DD">
                              <w:rPr>
                                <w:color w:val="3D3E3E"/>
                                <w:szCs w:val="17"/>
                              </w:rPr>
                              <w:t>Mobile &amp; Wireless Communications</w:t>
                            </w:r>
                          </w:p>
                          <w:p w14:paraId="0F843731" w14:textId="2B121FBB" w:rsidR="007E0E6C" w:rsidRPr="000D65DD" w:rsidRDefault="0020283C" w:rsidP="009579C8">
                            <w:pPr>
                              <w:pStyle w:val="Bullets"/>
                              <w:spacing w:before="106" w:after="0" w:line="276" w:lineRule="auto"/>
                              <w:ind w:left="187" w:hanging="187"/>
                              <w:rPr>
                                <w:color w:val="3D3E3E"/>
                                <w:szCs w:val="17"/>
                              </w:rPr>
                            </w:pPr>
                            <w:r w:rsidRPr="000D65DD">
                              <w:rPr>
                                <w:rFonts w:cs="Lucida Grande"/>
                                <w:color w:val="0072A6"/>
                                <w:szCs w:val="17"/>
                              </w:rPr>
                              <w:t>▪</w:t>
                            </w:r>
                            <w:r w:rsidRPr="000D65DD">
                              <w:rPr>
                                <w:szCs w:val="17"/>
                              </w:rPr>
                              <w:tab/>
                            </w:r>
                            <w:r w:rsidR="009579C8" w:rsidRPr="000D65DD">
                              <w:rPr>
                                <w:color w:val="3D3E3E"/>
                                <w:szCs w:val="17"/>
                              </w:rPr>
                              <w:t xml:space="preserve">Networking </w:t>
                            </w:r>
                            <w:r w:rsidR="007E0E6C" w:rsidRPr="000D65DD">
                              <w:rPr>
                                <w:color w:val="3D3E3E"/>
                                <w:szCs w:val="17"/>
                              </w:rPr>
                              <w:t>&amp; Broadcasting</w:t>
                            </w:r>
                          </w:p>
                          <w:p w14:paraId="5E461F4D" w14:textId="55E88883" w:rsidR="007E0E6C" w:rsidRPr="000D65DD" w:rsidRDefault="0020283C" w:rsidP="0020283C">
                            <w:pPr>
                              <w:pStyle w:val="Bullets"/>
                              <w:spacing w:before="106" w:after="0" w:line="276" w:lineRule="auto"/>
                              <w:ind w:left="187" w:hanging="187"/>
                              <w:rPr>
                                <w:color w:val="3D3E3E"/>
                                <w:szCs w:val="17"/>
                              </w:rPr>
                            </w:pPr>
                            <w:r w:rsidRPr="000D65DD">
                              <w:rPr>
                                <w:rFonts w:cs="Lucida Grande"/>
                                <w:color w:val="0072A6"/>
                                <w:szCs w:val="17"/>
                              </w:rPr>
                              <w:t>▪</w:t>
                            </w:r>
                            <w:r w:rsidRPr="000D65DD">
                              <w:rPr>
                                <w:szCs w:val="17"/>
                              </w:rPr>
                              <w:tab/>
                            </w:r>
                            <w:r w:rsidR="009579C8" w:rsidRPr="000D65DD">
                              <w:rPr>
                                <w:color w:val="3D3E3E"/>
                                <w:szCs w:val="17"/>
                              </w:rPr>
                              <w:t>Optical Communications</w:t>
                            </w:r>
                          </w:p>
                          <w:p w14:paraId="3B379FBA" w14:textId="77777777" w:rsidR="009579C8" w:rsidRPr="000D65DD" w:rsidRDefault="009579C8" w:rsidP="009579C8">
                            <w:pPr>
                              <w:pStyle w:val="Bullets"/>
                              <w:spacing w:before="106" w:after="0" w:line="276" w:lineRule="auto"/>
                              <w:ind w:left="187" w:hanging="187"/>
                              <w:rPr>
                                <w:color w:val="3D3E3E"/>
                                <w:szCs w:val="17"/>
                              </w:rPr>
                            </w:pPr>
                            <w:r w:rsidRPr="000D65DD">
                              <w:rPr>
                                <w:rFonts w:cs="Lucida Grande"/>
                                <w:color w:val="0072A6"/>
                                <w:szCs w:val="17"/>
                              </w:rPr>
                              <w:t>▪</w:t>
                            </w:r>
                            <w:r w:rsidRPr="000D65DD">
                              <w:rPr>
                                <w:szCs w:val="17"/>
                              </w:rPr>
                              <w:tab/>
                            </w:r>
                            <w:r w:rsidRPr="000D65DD">
                              <w:rPr>
                                <w:color w:val="3D3E3E"/>
                                <w:szCs w:val="17"/>
                              </w:rPr>
                              <w:t>Satellite Communications</w:t>
                            </w:r>
                          </w:p>
                          <w:p w14:paraId="5FF76721" w14:textId="77777777" w:rsidR="009579C8" w:rsidRPr="000D65DD" w:rsidRDefault="009579C8" w:rsidP="009579C8">
                            <w:pPr>
                              <w:pStyle w:val="Bullets"/>
                              <w:spacing w:before="106" w:after="0" w:line="276" w:lineRule="auto"/>
                              <w:ind w:left="187" w:hanging="187"/>
                              <w:rPr>
                                <w:color w:val="3D3E3E"/>
                                <w:szCs w:val="17"/>
                              </w:rPr>
                            </w:pPr>
                            <w:r w:rsidRPr="000D65DD">
                              <w:rPr>
                                <w:rFonts w:cs="Lucida Grande"/>
                                <w:color w:val="0072A6"/>
                                <w:szCs w:val="17"/>
                              </w:rPr>
                              <w:t>▪</w:t>
                            </w:r>
                            <w:r w:rsidRPr="000D65DD">
                              <w:rPr>
                                <w:szCs w:val="17"/>
                              </w:rPr>
                              <w:tab/>
                            </w:r>
                            <w:r w:rsidRPr="000D65DD">
                              <w:rPr>
                                <w:color w:val="3D3E3E"/>
                                <w:szCs w:val="17"/>
                              </w:rPr>
                              <w:t>Signal Processing &amp; Analysis</w:t>
                            </w:r>
                          </w:p>
                          <w:p w14:paraId="18AF17EB" w14:textId="77777777" w:rsidR="007E0E6C" w:rsidRPr="0020283C" w:rsidRDefault="007E0E6C" w:rsidP="0020283C">
                            <w:pPr>
                              <w:pStyle w:val="Bullets"/>
                              <w:spacing w:before="106" w:after="0" w:line="276" w:lineRule="auto"/>
                              <w:ind w:left="187" w:hanging="187"/>
                              <w:rPr>
                                <w:color w:val="3D3E3E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DB34452" id="Text Box 11" o:spid="_x0000_s1030" type="#_x0000_t202" style="position:absolute;margin-left:43.2pt;margin-top:1.05pt;width:228pt;height:170.4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" filled="f" stroked="f">
                <v:textbox>
                  <w:txbxContent>
                    <w:p w14:paraId="355201E0" w14:textId="77777777" w:rsidR="009579C8" w:rsidRPr="000D65DD" w:rsidRDefault="009579C8" w:rsidP="009579C8">
                      <w:pPr>
                        <w:pStyle w:val="Bullets"/>
                        <w:spacing w:before="106" w:after="0" w:line="276" w:lineRule="auto"/>
                        <w:ind w:left="187" w:hanging="187"/>
                        <w:rPr>
                          <w:color w:val="3D3E3E"/>
                          <w:szCs w:val="17"/>
                        </w:rPr>
                      </w:pPr>
                      <w:r w:rsidRPr="000D65DD">
                        <w:rPr>
                          <w:rFonts w:cs="Lucida Grande"/>
                          <w:color w:val="0072A6"/>
                          <w:szCs w:val="17"/>
                        </w:rPr>
                        <w:t>▪</w:t>
                      </w:r>
                      <w:r w:rsidRPr="000D65DD">
                        <w:rPr>
                          <w:szCs w:val="17"/>
                        </w:rPr>
                        <w:tab/>
                      </w:r>
                      <w:r w:rsidRPr="000D65DD">
                        <w:rPr>
                          <w:color w:val="3D3E3E"/>
                          <w:szCs w:val="17"/>
                        </w:rPr>
                        <w:t>Antenna &amp; Propagation</w:t>
                      </w:r>
                    </w:p>
                    <w:p w14:paraId="70C16BD3" w14:textId="1B3C36FA" w:rsidR="007E0E6C" w:rsidRPr="000D65DD" w:rsidRDefault="0020283C" w:rsidP="0020283C">
                      <w:pPr>
                        <w:pStyle w:val="Bullets"/>
                        <w:spacing w:before="106" w:after="0" w:line="276" w:lineRule="auto"/>
                        <w:ind w:left="187" w:hanging="187"/>
                        <w:rPr>
                          <w:color w:val="3D3E3E"/>
                          <w:szCs w:val="17"/>
                        </w:rPr>
                      </w:pPr>
                      <w:r w:rsidRPr="000D65DD">
                        <w:rPr>
                          <w:rFonts w:cs="Lucida Grande"/>
                          <w:color w:val="0072A6"/>
                          <w:szCs w:val="17"/>
                        </w:rPr>
                        <w:t>▪</w:t>
                      </w:r>
                      <w:r w:rsidRPr="000D65DD">
                        <w:rPr>
                          <w:szCs w:val="17"/>
                        </w:rPr>
                        <w:tab/>
                      </w:r>
                      <w:r w:rsidR="009579C8" w:rsidRPr="000D65DD">
                        <w:rPr>
                          <w:color w:val="3D3E3E"/>
                          <w:szCs w:val="17"/>
                        </w:rPr>
                        <w:t xml:space="preserve">Audio &amp; Speech </w:t>
                      </w:r>
                      <w:r w:rsidR="006B628B" w:rsidRPr="000D65DD">
                        <w:rPr>
                          <w:color w:val="3D3E3E"/>
                          <w:szCs w:val="17"/>
                        </w:rPr>
                        <w:t>Processing &amp; Broadcasting</w:t>
                      </w:r>
                    </w:p>
                    <w:p w14:paraId="58109317" w14:textId="3112B10B" w:rsidR="009579C8" w:rsidRPr="000D65DD" w:rsidRDefault="009579C8" w:rsidP="009579C8">
                      <w:pPr>
                        <w:pStyle w:val="Bullets"/>
                        <w:spacing w:before="106" w:after="0" w:line="276" w:lineRule="auto"/>
                        <w:ind w:left="187" w:hanging="187"/>
                        <w:rPr>
                          <w:color w:val="3D3E3E"/>
                          <w:szCs w:val="17"/>
                        </w:rPr>
                      </w:pPr>
                      <w:r w:rsidRPr="000D65DD">
                        <w:rPr>
                          <w:rFonts w:cs="Lucida Grande"/>
                          <w:color w:val="0072A6"/>
                          <w:szCs w:val="17"/>
                        </w:rPr>
                        <w:t>▪</w:t>
                      </w:r>
                      <w:r w:rsidRPr="000D65DD">
                        <w:rPr>
                          <w:szCs w:val="17"/>
                        </w:rPr>
                        <w:tab/>
                      </w:r>
                      <w:r w:rsidRPr="000D65DD">
                        <w:rPr>
                          <w:color w:val="3D3E3E"/>
                          <w:szCs w:val="17"/>
                        </w:rPr>
                        <w:t>Communication System Security</w:t>
                      </w:r>
                    </w:p>
                    <w:p w14:paraId="351ECF3C" w14:textId="6AF02A22" w:rsidR="006B628B" w:rsidRPr="000D65DD" w:rsidRDefault="006B628B" w:rsidP="006B628B">
                      <w:pPr>
                        <w:pStyle w:val="Bullets"/>
                        <w:spacing w:before="106" w:after="0" w:line="276" w:lineRule="auto"/>
                        <w:ind w:left="187" w:hanging="187"/>
                        <w:rPr>
                          <w:color w:val="3D3E3E"/>
                          <w:szCs w:val="17"/>
                        </w:rPr>
                      </w:pPr>
                      <w:r w:rsidRPr="000D65DD">
                        <w:rPr>
                          <w:rFonts w:cs="Lucida Grande"/>
                          <w:color w:val="0072A6"/>
                          <w:szCs w:val="17"/>
                        </w:rPr>
                        <w:t>▪</w:t>
                      </w:r>
                      <w:r w:rsidRPr="000D65DD">
                        <w:rPr>
                          <w:szCs w:val="17"/>
                        </w:rPr>
                        <w:tab/>
                      </w:r>
                      <w:r w:rsidR="00675433">
                        <w:rPr>
                          <w:color w:val="3D3E3E"/>
                          <w:szCs w:val="17"/>
                        </w:rPr>
                        <w:t xml:space="preserve">Communication Technology, </w:t>
                      </w:r>
                      <w:r w:rsidRPr="000D65DD">
                        <w:rPr>
                          <w:color w:val="3D3E3E"/>
                          <w:szCs w:val="17"/>
                        </w:rPr>
                        <w:t>Networks</w:t>
                      </w:r>
                    </w:p>
                    <w:p w14:paraId="5E903263" w14:textId="10CE58BA" w:rsidR="009579C8" w:rsidRPr="000D65DD" w:rsidRDefault="009579C8" w:rsidP="009579C8">
                      <w:pPr>
                        <w:pStyle w:val="Bullets"/>
                        <w:spacing w:before="106" w:after="0" w:line="276" w:lineRule="auto"/>
                        <w:ind w:left="187" w:hanging="187"/>
                        <w:rPr>
                          <w:color w:val="3D3E3E"/>
                          <w:szCs w:val="17"/>
                        </w:rPr>
                      </w:pPr>
                      <w:r w:rsidRPr="000D65DD">
                        <w:rPr>
                          <w:rFonts w:cs="Lucida Grande"/>
                          <w:color w:val="0072A6"/>
                          <w:szCs w:val="17"/>
                        </w:rPr>
                        <w:t>▪</w:t>
                      </w:r>
                      <w:r w:rsidRPr="000D65DD">
                        <w:rPr>
                          <w:szCs w:val="17"/>
                        </w:rPr>
                        <w:tab/>
                      </w:r>
                      <w:r w:rsidRPr="000D65DD">
                        <w:rPr>
                          <w:color w:val="3D3E3E"/>
                          <w:szCs w:val="17"/>
                        </w:rPr>
                        <w:t>Mobile &amp; Wireless Communications</w:t>
                      </w:r>
                    </w:p>
                    <w:p w14:paraId="0F843731" w14:textId="2B121FBB" w:rsidR="007E0E6C" w:rsidRPr="000D65DD" w:rsidRDefault="0020283C" w:rsidP="009579C8">
                      <w:pPr>
                        <w:pStyle w:val="Bullets"/>
                        <w:spacing w:before="106" w:after="0" w:line="276" w:lineRule="auto"/>
                        <w:ind w:left="187" w:hanging="187"/>
                        <w:rPr>
                          <w:color w:val="3D3E3E"/>
                          <w:szCs w:val="17"/>
                        </w:rPr>
                      </w:pPr>
                      <w:r w:rsidRPr="000D65DD">
                        <w:rPr>
                          <w:rFonts w:cs="Lucida Grande"/>
                          <w:color w:val="0072A6"/>
                          <w:szCs w:val="17"/>
                        </w:rPr>
                        <w:t>▪</w:t>
                      </w:r>
                      <w:r w:rsidRPr="000D65DD">
                        <w:rPr>
                          <w:szCs w:val="17"/>
                        </w:rPr>
                        <w:tab/>
                      </w:r>
                      <w:r w:rsidR="009579C8" w:rsidRPr="000D65DD">
                        <w:rPr>
                          <w:color w:val="3D3E3E"/>
                          <w:szCs w:val="17"/>
                        </w:rPr>
                        <w:t xml:space="preserve">Networking </w:t>
                      </w:r>
                      <w:r w:rsidR="007E0E6C" w:rsidRPr="000D65DD">
                        <w:rPr>
                          <w:color w:val="3D3E3E"/>
                          <w:szCs w:val="17"/>
                        </w:rPr>
                        <w:t>&amp; Broadcasting</w:t>
                      </w:r>
                    </w:p>
                    <w:p w14:paraId="5E461F4D" w14:textId="55E88883" w:rsidR="007E0E6C" w:rsidRPr="000D65DD" w:rsidRDefault="0020283C" w:rsidP="0020283C">
                      <w:pPr>
                        <w:pStyle w:val="Bullets"/>
                        <w:spacing w:before="106" w:after="0" w:line="276" w:lineRule="auto"/>
                        <w:ind w:left="187" w:hanging="187"/>
                        <w:rPr>
                          <w:color w:val="3D3E3E"/>
                          <w:szCs w:val="17"/>
                        </w:rPr>
                      </w:pPr>
                      <w:r w:rsidRPr="000D65DD">
                        <w:rPr>
                          <w:rFonts w:cs="Lucida Grande"/>
                          <w:color w:val="0072A6"/>
                          <w:szCs w:val="17"/>
                        </w:rPr>
                        <w:t>▪</w:t>
                      </w:r>
                      <w:r w:rsidRPr="000D65DD">
                        <w:rPr>
                          <w:szCs w:val="17"/>
                        </w:rPr>
                        <w:tab/>
                      </w:r>
                      <w:r w:rsidR="009579C8" w:rsidRPr="000D65DD">
                        <w:rPr>
                          <w:color w:val="3D3E3E"/>
                          <w:szCs w:val="17"/>
                        </w:rPr>
                        <w:t>Optical Communications</w:t>
                      </w:r>
                    </w:p>
                    <w:p w14:paraId="3B379FBA" w14:textId="77777777" w:rsidR="009579C8" w:rsidRPr="000D65DD" w:rsidRDefault="009579C8" w:rsidP="009579C8">
                      <w:pPr>
                        <w:pStyle w:val="Bullets"/>
                        <w:spacing w:before="106" w:after="0" w:line="276" w:lineRule="auto"/>
                        <w:ind w:left="187" w:hanging="187"/>
                        <w:rPr>
                          <w:color w:val="3D3E3E"/>
                          <w:szCs w:val="17"/>
                        </w:rPr>
                      </w:pPr>
                      <w:r w:rsidRPr="000D65DD">
                        <w:rPr>
                          <w:rFonts w:cs="Lucida Grande"/>
                          <w:color w:val="0072A6"/>
                          <w:szCs w:val="17"/>
                        </w:rPr>
                        <w:t>▪</w:t>
                      </w:r>
                      <w:r w:rsidRPr="000D65DD">
                        <w:rPr>
                          <w:szCs w:val="17"/>
                        </w:rPr>
                        <w:tab/>
                      </w:r>
                      <w:r w:rsidRPr="000D65DD">
                        <w:rPr>
                          <w:color w:val="3D3E3E"/>
                          <w:szCs w:val="17"/>
                        </w:rPr>
                        <w:t>Satellite Communications</w:t>
                      </w:r>
                    </w:p>
                    <w:p w14:paraId="5FF76721" w14:textId="77777777" w:rsidR="009579C8" w:rsidRPr="000D65DD" w:rsidRDefault="009579C8" w:rsidP="009579C8">
                      <w:pPr>
                        <w:pStyle w:val="Bullets"/>
                        <w:spacing w:before="106" w:after="0" w:line="276" w:lineRule="auto"/>
                        <w:ind w:left="187" w:hanging="187"/>
                        <w:rPr>
                          <w:color w:val="3D3E3E"/>
                          <w:szCs w:val="17"/>
                        </w:rPr>
                      </w:pPr>
                      <w:r w:rsidRPr="000D65DD">
                        <w:rPr>
                          <w:rFonts w:cs="Lucida Grande"/>
                          <w:color w:val="0072A6"/>
                          <w:szCs w:val="17"/>
                        </w:rPr>
                        <w:t>▪</w:t>
                      </w:r>
                      <w:r w:rsidRPr="000D65DD">
                        <w:rPr>
                          <w:szCs w:val="17"/>
                        </w:rPr>
                        <w:tab/>
                      </w:r>
                      <w:r w:rsidRPr="000D65DD">
                        <w:rPr>
                          <w:color w:val="3D3E3E"/>
                          <w:szCs w:val="17"/>
                        </w:rPr>
                        <w:t>Signal Processing &amp; Analysis</w:t>
                      </w:r>
                    </w:p>
                    <w:p w14:paraId="18AF17EB" w14:textId="77777777" w:rsidR="007E0E6C" w:rsidRPr="0020283C" w:rsidRDefault="007E0E6C" w:rsidP="0020283C">
                      <w:pPr>
                        <w:pStyle w:val="Bullets"/>
                        <w:spacing w:before="106" w:after="0" w:line="276" w:lineRule="auto"/>
                        <w:ind w:left="187" w:hanging="187"/>
                        <w:rPr>
                          <w:color w:val="3D3E3E"/>
                          <w:szCs w:val="17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598B359" w14:textId="435FBFB8" w:rsidR="00985E29" w:rsidRPr="00985E29" w:rsidRDefault="00985E29" w:rsidP="00985E29"/>
    <w:p w14:paraId="1E251D40" w14:textId="4CC1B48E" w:rsidR="00985E29" w:rsidRPr="00985E29" w:rsidRDefault="00985E29" w:rsidP="00985E29"/>
    <w:p w14:paraId="10DFD168" w14:textId="6934CC4C" w:rsidR="00985E29" w:rsidRPr="00985E29" w:rsidRDefault="00985E29" w:rsidP="00985E29"/>
    <w:p w14:paraId="75713C40" w14:textId="48ACCA14" w:rsidR="00985E29" w:rsidRPr="00985E29" w:rsidRDefault="00985E29" w:rsidP="00985E29"/>
    <w:p w14:paraId="1421494E" w14:textId="72F51258" w:rsidR="00985E29" w:rsidRPr="00985E29" w:rsidRDefault="00985E29" w:rsidP="00985E29"/>
    <w:p w14:paraId="5C05F818" w14:textId="7B558AF9" w:rsidR="00985E29" w:rsidRPr="00985E29" w:rsidRDefault="00985E29" w:rsidP="00985E29"/>
    <w:p w14:paraId="6C0BAAD9" w14:textId="487FBC13" w:rsidR="00985E29" w:rsidRPr="00985E29" w:rsidRDefault="00985E29" w:rsidP="00985E29"/>
    <w:p w14:paraId="16A649E2" w14:textId="60B1C8E0" w:rsidR="00985E29" w:rsidRPr="00985E29" w:rsidRDefault="00985E29" w:rsidP="00985E29"/>
    <w:p w14:paraId="046D311B" w14:textId="53252C82" w:rsidR="00985E29" w:rsidRPr="00985E29" w:rsidRDefault="0042222A" w:rsidP="00985E29">
      <w:r>
        <w:rPr>
          <w:noProof/>
          <w:lang w:val="it-IT" w:eastAsia="it-IT"/>
        </w:rPr>
        <w:drawing>
          <wp:anchor distT="0" distB="0" distL="114300" distR="114300" simplePos="0" relativeHeight="251663360" behindDoc="0" locked="0" layoutInCell="1" allowOverlap="1" wp14:anchorId="3128A9B2" wp14:editId="0A39EDB6">
            <wp:simplePos x="0" y="0"/>
            <wp:positionH relativeFrom="column">
              <wp:posOffset>367030</wp:posOffset>
            </wp:positionH>
            <wp:positionV relativeFrom="paragraph">
              <wp:posOffset>90805</wp:posOffset>
            </wp:positionV>
            <wp:extent cx="3922395" cy="34290"/>
            <wp:effectExtent l="0" t="0" r="1905" b="3810"/>
            <wp:wrapThrough wrapText="bothSides">
              <wp:wrapPolygon edited="0">
                <wp:start x="0" y="0"/>
                <wp:lineTo x="0" y="12000"/>
                <wp:lineTo x="21506" y="12000"/>
                <wp:lineTo x="21506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95" cy="3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A81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2BBB65" wp14:editId="54296BAA">
                <wp:simplePos x="0" y="0"/>
                <wp:positionH relativeFrom="column">
                  <wp:posOffset>563880</wp:posOffset>
                </wp:positionH>
                <wp:positionV relativeFrom="paragraph">
                  <wp:posOffset>121920</wp:posOffset>
                </wp:positionV>
                <wp:extent cx="4386580" cy="1117600"/>
                <wp:effectExtent l="0" t="0" r="0" b="635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658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CFEF1" w14:textId="77777777" w:rsidR="00491C2C" w:rsidRPr="0030675D" w:rsidRDefault="00491C2C" w:rsidP="0030675D">
                            <w:pPr>
                              <w:pStyle w:val="Titolo1"/>
                              <w:spacing w:before="160" w:after="90" w:line="276" w:lineRule="auto"/>
                              <w:rPr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30675D">
                              <w:rPr>
                                <w:sz w:val="21"/>
                                <w:szCs w:val="21"/>
                              </w:rPr>
                              <w:t>Subscribe</w:t>
                            </w:r>
                            <w:r w:rsidRPr="0030675D">
                              <w:rPr>
                                <w:spacing w:val="-1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30675D">
                              <w:rPr>
                                <w:spacing w:val="-5"/>
                                <w:sz w:val="21"/>
                                <w:szCs w:val="21"/>
                              </w:rPr>
                              <w:t>T</w:t>
                            </w:r>
                            <w:r w:rsidRPr="0030675D">
                              <w:rPr>
                                <w:spacing w:val="-6"/>
                                <w:sz w:val="21"/>
                                <w:szCs w:val="21"/>
                              </w:rPr>
                              <w:t>oday</w:t>
                            </w:r>
                          </w:p>
                          <w:p w14:paraId="539012EC" w14:textId="472535DA" w:rsidR="000D38BB" w:rsidRPr="000D38BB" w:rsidRDefault="00521BDA" w:rsidP="000D38BB">
                            <w:pPr>
                              <w:rPr>
                                <w:color w:val="0071A5"/>
                              </w:rPr>
                            </w:pPr>
                            <w:r w:rsidRPr="00521BDA">
                              <w:t>See how IEEE</w:t>
                            </w:r>
                            <w:r w:rsidRPr="00521BDA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521BDA">
                              <w:rPr>
                                <w:i/>
                                <w:iCs/>
                              </w:rPr>
                              <w:t>Xplore</w:t>
                            </w:r>
                            <w:proofErr w:type="spellEnd"/>
                            <w:r w:rsidRPr="00521BDA">
                              <w:t xml:space="preserve"> can help drive research </w:t>
                            </w:r>
                            <w:r w:rsidR="00BD6427">
                              <w:t>and innovation.</w:t>
                            </w:r>
                            <w:r w:rsidR="005D775F">
                              <w:br/>
                            </w:r>
                            <w:r w:rsidRPr="00521BDA">
                              <w:t xml:space="preserve">Visit </w:t>
                            </w:r>
                            <w:r w:rsidR="00153258" w:rsidRPr="00153258">
                              <w:rPr>
                                <w:color w:val="0071A5"/>
                              </w:rPr>
                              <w:t>www.ieee.org/</w:t>
                            </w:r>
                            <w:r w:rsidR="00C260B9">
                              <w:rPr>
                                <w:color w:val="0071A5"/>
                              </w:rPr>
                              <w:t>wiley-telecom</w:t>
                            </w:r>
                          </w:p>
                          <w:p w14:paraId="28F10FD5" w14:textId="22CDFDD8" w:rsidR="00491C2C" w:rsidRPr="00215154" w:rsidRDefault="00491C2C" w:rsidP="005D775F">
                            <w:pPr>
                              <w:spacing w:before="240" w:after="0" w:line="324" w:lineRule="auto"/>
                              <w:rPr>
                                <w:sz w:val="15"/>
                                <w:szCs w:val="15"/>
                              </w:rPr>
                            </w:pPr>
                            <w:r w:rsidRPr="00215154">
                              <w:rPr>
                                <w:sz w:val="15"/>
                                <w:szCs w:val="15"/>
                              </w:rPr>
                              <w:t>IEEE</w:t>
                            </w:r>
                            <w:r w:rsidRPr="00215154">
                              <w:rPr>
                                <w:spacing w:val="-5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215154"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Xplore</w:t>
                            </w:r>
                            <w:proofErr w:type="spellEnd"/>
                            <w:r w:rsidRPr="00215154">
                              <w:rPr>
                                <w:i/>
                                <w:iCs/>
                                <w:spacing w:val="-3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215154">
                              <w:rPr>
                                <w:sz w:val="15"/>
                                <w:szCs w:val="15"/>
                              </w:rPr>
                              <w:t>Digital</w:t>
                            </w:r>
                            <w:r w:rsidRPr="00215154">
                              <w:rPr>
                                <w:spacing w:val="-5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215154">
                              <w:rPr>
                                <w:sz w:val="15"/>
                                <w:szCs w:val="15"/>
                              </w:rPr>
                              <w:t xml:space="preserve">Library     </w:t>
                            </w:r>
                            <w:hyperlink r:id="rId8" w:history="1">
                              <w:r w:rsidRPr="00215154">
                                <w:rPr>
                                  <w:w w:val="95"/>
                                  <w:sz w:val="15"/>
                                  <w:szCs w:val="15"/>
                                </w:rPr>
                                <w:t>www.ieee.org/ieeexplore</w:t>
                              </w:r>
                            </w:hyperlink>
                            <w:r w:rsidRPr="00215154">
                              <w:rPr>
                                <w:w w:val="95"/>
                                <w:sz w:val="15"/>
                                <w:szCs w:val="15"/>
                              </w:rPr>
                              <w:t xml:space="preserve">     </w:t>
                            </w:r>
                            <w:r w:rsidRPr="00215154">
                              <w:rPr>
                                <w:sz w:val="15"/>
                                <w:szCs w:val="15"/>
                              </w:rPr>
                              <w:t>Email:</w:t>
                            </w:r>
                            <w:r w:rsidRPr="00215154">
                              <w:rPr>
                                <w:spacing w:val="-17"/>
                                <w:sz w:val="15"/>
                                <w:szCs w:val="15"/>
                              </w:rPr>
                              <w:t xml:space="preserve"> </w:t>
                            </w:r>
                            <w:hyperlink r:id="rId9" w:history="1">
                              <w:r w:rsidRPr="00215154">
                                <w:rPr>
                                  <w:sz w:val="15"/>
                                  <w:szCs w:val="15"/>
                                </w:rPr>
                                <w:t>onlinesupport@ieee.org</w:t>
                              </w:r>
                            </w:hyperlink>
                          </w:p>
                          <w:p w14:paraId="42F92962" w14:textId="77777777" w:rsidR="00491C2C" w:rsidRPr="00E75F0B" w:rsidRDefault="00491C2C" w:rsidP="00B21A6C">
                            <w:pPr>
                              <w:pStyle w:val="Corpotesto"/>
                            </w:pPr>
                          </w:p>
                          <w:p w14:paraId="6BB5679F" w14:textId="77777777" w:rsidR="00491C2C" w:rsidRDefault="00491C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92BBB65" id="Text Box 10" o:spid="_x0000_s1031" type="#_x0000_t202" style="position:absolute;margin-left:44.4pt;margin-top:9.6pt;width:345.4pt;height:8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" filled="f" stroked="f">
                <v:textbox>
                  <w:txbxContent>
                    <w:p w14:paraId="385CFEF1" w14:textId="77777777" w:rsidR="00491C2C" w:rsidRPr="0030675D" w:rsidRDefault="00491C2C" w:rsidP="0030675D">
                      <w:pPr>
                        <w:pStyle w:val="Heading1"/>
                        <w:spacing w:before="160" w:after="90" w:line="276" w:lineRule="auto"/>
                        <w:rPr>
                          <w:color w:val="000000"/>
                          <w:sz w:val="21"/>
                          <w:szCs w:val="21"/>
                        </w:rPr>
                      </w:pPr>
                      <w:r w:rsidRPr="0030675D">
                        <w:rPr>
                          <w:sz w:val="21"/>
                          <w:szCs w:val="21"/>
                        </w:rPr>
                        <w:t>Subscribe</w:t>
                      </w:r>
                      <w:r w:rsidRPr="0030675D">
                        <w:rPr>
                          <w:spacing w:val="-14"/>
                          <w:sz w:val="21"/>
                          <w:szCs w:val="21"/>
                        </w:rPr>
                        <w:t xml:space="preserve"> </w:t>
                      </w:r>
                      <w:r w:rsidRPr="0030675D">
                        <w:rPr>
                          <w:spacing w:val="-5"/>
                          <w:sz w:val="21"/>
                          <w:szCs w:val="21"/>
                        </w:rPr>
                        <w:t>T</w:t>
                      </w:r>
                      <w:r w:rsidRPr="0030675D">
                        <w:rPr>
                          <w:spacing w:val="-6"/>
                          <w:sz w:val="21"/>
                          <w:szCs w:val="21"/>
                        </w:rPr>
                        <w:t>oday</w:t>
                      </w:r>
                    </w:p>
                    <w:p w14:paraId="539012EC" w14:textId="472535DA" w:rsidR="000D38BB" w:rsidRPr="000D38BB" w:rsidRDefault="00521BDA" w:rsidP="000D38BB">
                      <w:pPr>
                        <w:rPr>
                          <w:color w:val="0071A5"/>
                        </w:rPr>
                      </w:pPr>
                      <w:r w:rsidRPr="00521BDA">
                        <w:t>See how IEEE</w:t>
                      </w:r>
                      <w:r w:rsidRPr="00521BDA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521BDA">
                        <w:rPr>
                          <w:i/>
                          <w:iCs/>
                        </w:rPr>
                        <w:t>Xplore</w:t>
                      </w:r>
                      <w:proofErr w:type="spellEnd"/>
                      <w:r w:rsidRPr="00521BDA">
                        <w:t xml:space="preserve"> can help drive research </w:t>
                      </w:r>
                      <w:r w:rsidR="00BD6427">
                        <w:t>and innovation.</w:t>
                      </w:r>
                      <w:r w:rsidR="005D775F">
                        <w:br/>
                      </w:r>
                      <w:r w:rsidRPr="00521BDA">
                        <w:t xml:space="preserve">Visit </w:t>
                      </w:r>
                      <w:r w:rsidR="00153258" w:rsidRPr="00153258">
                        <w:rPr>
                          <w:color w:val="0071A5"/>
                        </w:rPr>
                        <w:t>www.ieee.org/</w:t>
                      </w:r>
                      <w:r w:rsidR="00C260B9">
                        <w:rPr>
                          <w:color w:val="0071A5"/>
                        </w:rPr>
                        <w:t>wiley-telecom</w:t>
                      </w:r>
                    </w:p>
                    <w:p w14:paraId="28F10FD5" w14:textId="22CDFDD8" w:rsidR="00491C2C" w:rsidRPr="00215154" w:rsidRDefault="00491C2C" w:rsidP="005D775F">
                      <w:pPr>
                        <w:spacing w:before="240" w:after="0" w:line="324" w:lineRule="auto"/>
                        <w:rPr>
                          <w:sz w:val="15"/>
                          <w:szCs w:val="15"/>
                        </w:rPr>
                      </w:pPr>
                      <w:r w:rsidRPr="00215154">
                        <w:rPr>
                          <w:sz w:val="15"/>
                          <w:szCs w:val="15"/>
                        </w:rPr>
                        <w:t>IEEE</w:t>
                      </w:r>
                      <w:r w:rsidRPr="00215154">
                        <w:rPr>
                          <w:spacing w:val="-5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215154">
                        <w:rPr>
                          <w:i/>
                          <w:iCs/>
                          <w:sz w:val="15"/>
                          <w:szCs w:val="15"/>
                        </w:rPr>
                        <w:t>Xplore</w:t>
                      </w:r>
                      <w:proofErr w:type="spellEnd"/>
                      <w:r w:rsidRPr="00215154">
                        <w:rPr>
                          <w:i/>
                          <w:iCs/>
                          <w:spacing w:val="-3"/>
                          <w:sz w:val="15"/>
                          <w:szCs w:val="15"/>
                        </w:rPr>
                        <w:t xml:space="preserve"> </w:t>
                      </w:r>
                      <w:r w:rsidRPr="00215154">
                        <w:rPr>
                          <w:sz w:val="15"/>
                          <w:szCs w:val="15"/>
                        </w:rPr>
                        <w:t>Digital</w:t>
                      </w:r>
                      <w:r w:rsidRPr="00215154">
                        <w:rPr>
                          <w:spacing w:val="-5"/>
                          <w:sz w:val="15"/>
                          <w:szCs w:val="15"/>
                        </w:rPr>
                        <w:t xml:space="preserve"> </w:t>
                      </w:r>
                      <w:r w:rsidRPr="00215154">
                        <w:rPr>
                          <w:sz w:val="15"/>
                          <w:szCs w:val="15"/>
                        </w:rPr>
                        <w:t xml:space="preserve">Library     </w:t>
                      </w:r>
                      <w:hyperlink r:id="rId10" w:history="1">
                        <w:r w:rsidRPr="00215154">
                          <w:rPr>
                            <w:w w:val="95"/>
                            <w:sz w:val="15"/>
                            <w:szCs w:val="15"/>
                          </w:rPr>
                          <w:t>www.ieee.org/ieeexplore</w:t>
                        </w:r>
                      </w:hyperlink>
                      <w:r w:rsidRPr="00215154">
                        <w:rPr>
                          <w:w w:val="95"/>
                          <w:sz w:val="15"/>
                          <w:szCs w:val="15"/>
                        </w:rPr>
                        <w:t xml:space="preserve">     </w:t>
                      </w:r>
                      <w:r w:rsidRPr="00215154">
                        <w:rPr>
                          <w:sz w:val="15"/>
                          <w:szCs w:val="15"/>
                        </w:rPr>
                        <w:t>Email:</w:t>
                      </w:r>
                      <w:r w:rsidRPr="00215154">
                        <w:rPr>
                          <w:spacing w:val="-17"/>
                          <w:sz w:val="15"/>
                          <w:szCs w:val="15"/>
                        </w:rPr>
                        <w:t xml:space="preserve"> </w:t>
                      </w:r>
                      <w:hyperlink r:id="rId11" w:history="1">
                        <w:r w:rsidRPr="00215154">
                          <w:rPr>
                            <w:sz w:val="15"/>
                            <w:szCs w:val="15"/>
                          </w:rPr>
                          <w:t>onlinesupport@ieee.org</w:t>
                        </w:r>
                      </w:hyperlink>
                    </w:p>
                    <w:p w14:paraId="42F92962" w14:textId="77777777" w:rsidR="00491C2C" w:rsidRPr="00E75F0B" w:rsidRDefault="00491C2C" w:rsidP="00B21A6C">
                      <w:pPr>
                        <w:pStyle w:val="BodyText"/>
                      </w:pPr>
                    </w:p>
                    <w:p w14:paraId="6BB5679F" w14:textId="77777777" w:rsidR="00491C2C" w:rsidRDefault="00491C2C"/>
                  </w:txbxContent>
                </v:textbox>
                <w10:wrap type="square"/>
              </v:shape>
            </w:pict>
          </mc:Fallback>
        </mc:AlternateContent>
      </w:r>
    </w:p>
    <w:p w14:paraId="6C018FA7" w14:textId="1A8D3DDC" w:rsidR="00985E29" w:rsidRDefault="00C260B9" w:rsidP="00985E29">
      <w:r>
        <w:rPr>
          <w:noProof/>
          <w:lang w:val="it-IT" w:eastAsia="it-IT"/>
        </w:rPr>
        <w:drawing>
          <wp:anchor distT="0" distB="0" distL="114300" distR="114300" simplePos="0" relativeHeight="251665408" behindDoc="1" locked="0" layoutInCell="1" allowOverlap="1" wp14:anchorId="184040CC" wp14:editId="663E4966">
            <wp:simplePos x="0" y="0"/>
            <wp:positionH relativeFrom="column">
              <wp:posOffset>6027420</wp:posOffset>
            </wp:positionH>
            <wp:positionV relativeFrom="paragraph">
              <wp:posOffset>142875</wp:posOffset>
            </wp:positionV>
            <wp:extent cx="989965" cy="556895"/>
            <wp:effectExtent l="0" t="0" r="63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0F860" w14:textId="49F1D6E3" w:rsidR="00673900" w:rsidRDefault="00BF4CE9" w:rsidP="00985E29"/>
    <w:p w14:paraId="41753458" w14:textId="15DF1485" w:rsidR="00985E29" w:rsidRDefault="00985E29" w:rsidP="00985E29"/>
    <w:p w14:paraId="4865FA05" w14:textId="38A613A7" w:rsidR="00985E29" w:rsidRDefault="00985E29" w:rsidP="00985E29"/>
    <w:p w14:paraId="0B357ACB" w14:textId="15792830" w:rsidR="00985E29" w:rsidRDefault="00985E29" w:rsidP="00985E29"/>
    <w:p w14:paraId="5B46BE6E" w14:textId="592A56C0" w:rsidR="005D07B0" w:rsidRDefault="005D07B0" w:rsidP="00985E29"/>
    <w:p w14:paraId="1DB48395" w14:textId="0D29B544" w:rsidR="00985E29" w:rsidRPr="00985E29" w:rsidRDefault="00DC025A" w:rsidP="00985E29"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F3A65C" wp14:editId="0C2C0E8F">
                <wp:simplePos x="0" y="0"/>
                <wp:positionH relativeFrom="column">
                  <wp:posOffset>409575</wp:posOffset>
                </wp:positionH>
                <wp:positionV relativeFrom="paragraph">
                  <wp:posOffset>352425</wp:posOffset>
                </wp:positionV>
                <wp:extent cx="6760210" cy="49530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021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D3212" w14:textId="77777777" w:rsidR="00DC025A" w:rsidRPr="00DC025A" w:rsidRDefault="00DC025A" w:rsidP="00DC025A">
                            <w:pPr>
                              <w:pStyle w:val="Sottotitolo"/>
                              <w:spacing w:line="21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DC025A">
                              <w:rPr>
                                <w:sz w:val="32"/>
                                <w:szCs w:val="32"/>
                              </w:rPr>
                              <w:t>IEEE-Wiley Telecommunications eBooks Library</w:t>
                            </w:r>
                          </w:p>
                          <w:p w14:paraId="377ED387" w14:textId="6BB4CB03" w:rsidR="00524C96" w:rsidRPr="00DC025A" w:rsidRDefault="00DC025A" w:rsidP="00DC025A">
                            <w:pPr>
                              <w:pStyle w:val="Sottotitolo"/>
                              <w:spacing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C025A">
                              <w:rPr>
                                <w:sz w:val="24"/>
                                <w:szCs w:val="24"/>
                              </w:rPr>
                              <w:t xml:space="preserve">Delivered through the </w:t>
                            </w:r>
                            <w:r w:rsidR="00524C96" w:rsidRPr="00DC025A">
                              <w:rPr>
                                <w:sz w:val="24"/>
                                <w:szCs w:val="24"/>
                              </w:rPr>
                              <w:t xml:space="preserve">IEEE </w:t>
                            </w:r>
                            <w:proofErr w:type="spellStart"/>
                            <w:r w:rsidR="00524C96" w:rsidRPr="00DC025A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Xplore</w:t>
                            </w:r>
                            <w:proofErr w:type="spellEnd"/>
                            <w:r w:rsidR="00524C96" w:rsidRPr="00DC025A">
                              <w:rPr>
                                <w:i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®</w:t>
                            </w:r>
                            <w:r w:rsidR="00524C96" w:rsidRPr="00DC025A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4C96" w:rsidRPr="00DC025A">
                              <w:rPr>
                                <w:sz w:val="24"/>
                                <w:szCs w:val="24"/>
                              </w:rPr>
                              <w:t>Digital Library</w:t>
                            </w:r>
                          </w:p>
                          <w:p w14:paraId="67A72A50" w14:textId="1FAFD4AE" w:rsidR="005D07B0" w:rsidRPr="00524C96" w:rsidRDefault="005D07B0" w:rsidP="00DC025A">
                            <w:pPr>
                              <w:pStyle w:val="Sottotitolo"/>
                              <w:spacing w:line="216" w:lineRule="auto"/>
                              <w:rPr>
                                <w:sz w:val="24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4FF3A65C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32" type="#_x0000_t202" style="position:absolute;margin-left:32.25pt;margin-top:27.75pt;width:532.3pt;height:3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" filled="f" stroked="f">
                <v:textbox>
                  <w:txbxContent>
                    <w:p w14:paraId="11DD3212" w14:textId="77777777" w:rsidR="00DC025A" w:rsidRPr="00DC025A" w:rsidRDefault="00DC025A" w:rsidP="00DC025A">
                      <w:pPr>
                        <w:pStyle w:val="Subtitle"/>
                        <w:spacing w:line="216" w:lineRule="auto"/>
                        <w:rPr>
                          <w:sz w:val="32"/>
                          <w:szCs w:val="32"/>
                        </w:rPr>
                      </w:pPr>
                      <w:r w:rsidRPr="00DC025A">
                        <w:rPr>
                          <w:sz w:val="32"/>
                          <w:szCs w:val="32"/>
                        </w:rPr>
                        <w:t>IEEE-Wiley Telecommunications eBooks Library</w:t>
                      </w:r>
                    </w:p>
                    <w:p w14:paraId="377ED387" w14:textId="6BB4CB03" w:rsidR="00524C96" w:rsidRPr="00DC025A" w:rsidRDefault="00DC025A" w:rsidP="00DC025A">
                      <w:pPr>
                        <w:pStyle w:val="Subtitle"/>
                        <w:spacing w:line="216" w:lineRule="auto"/>
                        <w:rPr>
                          <w:sz w:val="24"/>
                          <w:szCs w:val="24"/>
                        </w:rPr>
                      </w:pPr>
                      <w:r w:rsidRPr="00DC025A">
                        <w:rPr>
                          <w:sz w:val="24"/>
                          <w:szCs w:val="24"/>
                        </w:rPr>
                        <w:t xml:space="preserve">Delivered through the </w:t>
                      </w:r>
                      <w:r w:rsidR="00524C96" w:rsidRPr="00DC025A">
                        <w:rPr>
                          <w:sz w:val="24"/>
                          <w:szCs w:val="24"/>
                        </w:rPr>
                        <w:t xml:space="preserve">IEEE </w:t>
                      </w:r>
                      <w:proofErr w:type="spellStart"/>
                      <w:r w:rsidR="00524C96" w:rsidRPr="00DC025A">
                        <w:rPr>
                          <w:i/>
                          <w:iCs/>
                          <w:sz w:val="24"/>
                          <w:szCs w:val="24"/>
                        </w:rPr>
                        <w:t>Xplore</w:t>
                      </w:r>
                      <w:proofErr w:type="spellEnd"/>
                      <w:r w:rsidR="00524C96" w:rsidRPr="00DC025A">
                        <w:rPr>
                          <w:i/>
                          <w:iCs/>
                          <w:sz w:val="24"/>
                          <w:szCs w:val="24"/>
                          <w:vertAlign w:val="superscript"/>
                        </w:rPr>
                        <w:t>®</w:t>
                      </w:r>
                      <w:r w:rsidR="00524C96" w:rsidRPr="00DC025A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524C96" w:rsidRPr="00DC025A">
                        <w:rPr>
                          <w:sz w:val="24"/>
                          <w:szCs w:val="24"/>
                        </w:rPr>
                        <w:t>Digital Library</w:t>
                      </w:r>
                    </w:p>
                    <w:p w14:paraId="67A72A50" w14:textId="1FAFD4AE" w:rsidR="005D07B0" w:rsidRPr="00524C96" w:rsidRDefault="005D07B0" w:rsidP="00DC025A">
                      <w:pPr>
                        <w:pStyle w:val="Subtitle"/>
                        <w:spacing w:line="216" w:lineRule="auto"/>
                        <w:rPr>
                          <w:sz w:val="24"/>
                          <w:szCs w:val="2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4C58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05CC6F" wp14:editId="141B984B">
                <wp:simplePos x="0" y="0"/>
                <wp:positionH relativeFrom="column">
                  <wp:posOffset>361315</wp:posOffset>
                </wp:positionH>
                <wp:positionV relativeFrom="paragraph">
                  <wp:posOffset>8912860</wp:posOffset>
                </wp:positionV>
                <wp:extent cx="4386580" cy="1205865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6580" cy="120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36255" w14:textId="77777777" w:rsidR="00985E29" w:rsidRPr="00B21A6C" w:rsidRDefault="00985E29" w:rsidP="00B21A6C">
                            <w:pPr>
                              <w:pStyle w:val="Titolo1"/>
                              <w:spacing w:before="160" w:after="90" w:line="276" w:lineRule="auto"/>
                              <w:rPr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21A6C">
                              <w:rPr>
                                <w:sz w:val="21"/>
                                <w:szCs w:val="21"/>
                              </w:rPr>
                              <w:t>Subscribe</w:t>
                            </w:r>
                            <w:r w:rsidRPr="00B21A6C">
                              <w:rPr>
                                <w:spacing w:val="-1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B21A6C">
                              <w:rPr>
                                <w:spacing w:val="-5"/>
                                <w:sz w:val="21"/>
                                <w:szCs w:val="21"/>
                              </w:rPr>
                              <w:t>T</w:t>
                            </w:r>
                            <w:r w:rsidRPr="00B21A6C">
                              <w:rPr>
                                <w:spacing w:val="-6"/>
                                <w:sz w:val="21"/>
                                <w:szCs w:val="21"/>
                              </w:rPr>
                              <w:t>oday</w:t>
                            </w:r>
                          </w:p>
                          <w:p w14:paraId="092042A1" w14:textId="75001837" w:rsidR="00985E29" w:rsidRPr="00201FFC" w:rsidRDefault="00985E29" w:rsidP="00B21A6C">
                            <w:pPr>
                              <w:spacing w:before="160" w:after="0" w:line="324" w:lineRule="auto"/>
                              <w:rPr>
                                <w:color w:val="0071A5"/>
                              </w:rPr>
                            </w:pPr>
                            <w:r w:rsidRPr="00521BDA">
                              <w:t>See how IEEE</w:t>
                            </w:r>
                            <w:r w:rsidRPr="00521BDA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521BDA">
                              <w:rPr>
                                <w:i/>
                                <w:iCs/>
                              </w:rPr>
                              <w:t>Xplore</w:t>
                            </w:r>
                            <w:proofErr w:type="spellEnd"/>
                            <w:r w:rsidRPr="00521BDA">
                              <w:t xml:space="preserve"> can help drive research and innovation.</w:t>
                            </w:r>
                            <w:r w:rsidRPr="00521BDA">
                              <w:br/>
                              <w:t xml:space="preserve">Visit </w:t>
                            </w:r>
                            <w:r w:rsidR="00A9174C" w:rsidRPr="00153258">
                              <w:rPr>
                                <w:color w:val="0071A5"/>
                              </w:rPr>
                              <w:t>www.ieee.org/</w:t>
                            </w:r>
                            <w:r w:rsidR="00A9174C">
                              <w:rPr>
                                <w:color w:val="0071A5"/>
                              </w:rPr>
                              <w:t>wiley-telecom</w:t>
                            </w:r>
                          </w:p>
                          <w:p w14:paraId="35A8D59C" w14:textId="77777777" w:rsidR="00985E29" w:rsidRPr="00B21A6C" w:rsidRDefault="00985E29" w:rsidP="00B21A6C">
                            <w:pPr>
                              <w:pStyle w:val="Corpotesto"/>
                            </w:pPr>
                            <w:r w:rsidRPr="00B21A6C">
                              <w:t>IEEE</w:t>
                            </w:r>
                            <w:r w:rsidRPr="00B21A6C"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B21A6C">
                              <w:rPr>
                                <w:i/>
                                <w:iCs/>
                              </w:rPr>
                              <w:t>Xplore</w:t>
                            </w:r>
                            <w:proofErr w:type="spellEnd"/>
                            <w:r w:rsidRPr="00B21A6C">
                              <w:rPr>
                                <w:i/>
                                <w:iCs/>
                                <w:spacing w:val="-3"/>
                              </w:rPr>
                              <w:t xml:space="preserve"> </w:t>
                            </w:r>
                            <w:r w:rsidRPr="00B21A6C">
                              <w:t>Digital</w:t>
                            </w:r>
                            <w:r w:rsidRPr="00B21A6C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B21A6C">
                              <w:t xml:space="preserve">Library     </w:t>
                            </w:r>
                            <w:hyperlink r:id="rId13" w:history="1">
                              <w:r w:rsidRPr="00B21A6C">
                                <w:rPr>
                                  <w:w w:val="95"/>
                                </w:rPr>
                                <w:t>www.ieee.org/ieeexplore</w:t>
                              </w:r>
                            </w:hyperlink>
                            <w:r w:rsidRPr="00B21A6C">
                              <w:rPr>
                                <w:w w:val="95"/>
                              </w:rPr>
                              <w:t xml:space="preserve">     </w:t>
                            </w:r>
                            <w:r w:rsidRPr="00B21A6C">
                              <w:t>Email:</w:t>
                            </w:r>
                            <w:r w:rsidRPr="00B21A6C">
                              <w:rPr>
                                <w:spacing w:val="-17"/>
                              </w:rPr>
                              <w:t xml:space="preserve"> </w:t>
                            </w:r>
                            <w:hyperlink r:id="rId14" w:history="1">
                              <w:r w:rsidRPr="00B21A6C">
                                <w:t>onlinesupport@ieee.org</w:t>
                              </w:r>
                            </w:hyperlink>
                          </w:p>
                          <w:p w14:paraId="29178136" w14:textId="77777777" w:rsidR="00985E29" w:rsidRPr="00E75F0B" w:rsidRDefault="00985E29" w:rsidP="00B21A6C">
                            <w:pPr>
                              <w:pStyle w:val="Corpotesto"/>
                            </w:pPr>
                          </w:p>
                          <w:p w14:paraId="05C4CFA9" w14:textId="77777777" w:rsidR="00985E29" w:rsidRDefault="00985E29" w:rsidP="00985E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605CC6F" id="Text Box 21" o:spid="_x0000_s1033" type="#_x0000_t202" style="position:absolute;margin-left:28.45pt;margin-top:701.8pt;width:345.4pt;height:94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" filled="f" stroked="f">
                <v:textbox>
                  <w:txbxContent>
                    <w:p w14:paraId="59436255" w14:textId="77777777" w:rsidR="00985E29" w:rsidRPr="00B21A6C" w:rsidRDefault="00985E29" w:rsidP="00B21A6C">
                      <w:pPr>
                        <w:pStyle w:val="Heading1"/>
                        <w:spacing w:before="160" w:after="90" w:line="276" w:lineRule="auto"/>
                        <w:rPr>
                          <w:color w:val="000000"/>
                          <w:sz w:val="21"/>
                          <w:szCs w:val="21"/>
                        </w:rPr>
                      </w:pPr>
                      <w:r w:rsidRPr="00B21A6C">
                        <w:rPr>
                          <w:sz w:val="21"/>
                          <w:szCs w:val="21"/>
                        </w:rPr>
                        <w:t>Subscribe</w:t>
                      </w:r>
                      <w:r w:rsidRPr="00B21A6C">
                        <w:rPr>
                          <w:spacing w:val="-14"/>
                          <w:sz w:val="21"/>
                          <w:szCs w:val="21"/>
                        </w:rPr>
                        <w:t xml:space="preserve"> </w:t>
                      </w:r>
                      <w:r w:rsidRPr="00B21A6C">
                        <w:rPr>
                          <w:spacing w:val="-5"/>
                          <w:sz w:val="21"/>
                          <w:szCs w:val="21"/>
                        </w:rPr>
                        <w:t>T</w:t>
                      </w:r>
                      <w:r w:rsidRPr="00B21A6C">
                        <w:rPr>
                          <w:spacing w:val="-6"/>
                          <w:sz w:val="21"/>
                          <w:szCs w:val="21"/>
                        </w:rPr>
                        <w:t>oday</w:t>
                      </w:r>
                    </w:p>
                    <w:p w14:paraId="092042A1" w14:textId="75001837" w:rsidR="00985E29" w:rsidRPr="00201FFC" w:rsidRDefault="00985E29" w:rsidP="00B21A6C">
                      <w:pPr>
                        <w:spacing w:before="160" w:after="0" w:line="324" w:lineRule="auto"/>
                        <w:rPr>
                          <w:color w:val="0071A5"/>
                        </w:rPr>
                      </w:pPr>
                      <w:r w:rsidRPr="00521BDA">
                        <w:t>See how IEEE</w:t>
                      </w:r>
                      <w:r w:rsidRPr="00521BDA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521BDA">
                        <w:rPr>
                          <w:i/>
                          <w:iCs/>
                        </w:rPr>
                        <w:t>Xplore</w:t>
                      </w:r>
                      <w:proofErr w:type="spellEnd"/>
                      <w:r w:rsidRPr="00521BDA">
                        <w:t xml:space="preserve"> can help drive research and innovation.</w:t>
                      </w:r>
                      <w:r w:rsidRPr="00521BDA">
                        <w:br/>
                        <w:t xml:space="preserve">Visit </w:t>
                      </w:r>
                      <w:r w:rsidR="00A9174C" w:rsidRPr="00153258">
                        <w:rPr>
                          <w:color w:val="0071A5"/>
                        </w:rPr>
                        <w:t>www.ieee.org/</w:t>
                      </w:r>
                      <w:r w:rsidR="00A9174C">
                        <w:rPr>
                          <w:color w:val="0071A5"/>
                        </w:rPr>
                        <w:t>wiley-telecom</w:t>
                      </w:r>
                    </w:p>
                    <w:p w14:paraId="35A8D59C" w14:textId="77777777" w:rsidR="00985E29" w:rsidRPr="00B21A6C" w:rsidRDefault="00985E29" w:rsidP="00B21A6C">
                      <w:pPr>
                        <w:pStyle w:val="BodyText"/>
                      </w:pPr>
                      <w:r w:rsidRPr="00B21A6C">
                        <w:t>IEEE</w:t>
                      </w:r>
                      <w:r w:rsidRPr="00B21A6C">
                        <w:rPr>
                          <w:spacing w:val="-5"/>
                        </w:rPr>
                        <w:t xml:space="preserve"> </w:t>
                      </w:r>
                      <w:proofErr w:type="spellStart"/>
                      <w:r w:rsidRPr="00B21A6C">
                        <w:rPr>
                          <w:i/>
                          <w:iCs/>
                        </w:rPr>
                        <w:t>Xplore</w:t>
                      </w:r>
                      <w:proofErr w:type="spellEnd"/>
                      <w:r w:rsidRPr="00B21A6C">
                        <w:rPr>
                          <w:i/>
                          <w:iCs/>
                          <w:spacing w:val="-3"/>
                        </w:rPr>
                        <w:t xml:space="preserve"> </w:t>
                      </w:r>
                      <w:r w:rsidRPr="00B21A6C">
                        <w:t>Digital</w:t>
                      </w:r>
                      <w:r w:rsidRPr="00B21A6C">
                        <w:rPr>
                          <w:spacing w:val="-5"/>
                        </w:rPr>
                        <w:t xml:space="preserve"> </w:t>
                      </w:r>
                      <w:r w:rsidRPr="00B21A6C">
                        <w:t xml:space="preserve">Library     </w:t>
                      </w:r>
                      <w:hyperlink r:id="rId15" w:history="1">
                        <w:r w:rsidRPr="00B21A6C">
                          <w:rPr>
                            <w:w w:val="95"/>
                          </w:rPr>
                          <w:t>www.ieee.org/ieeexplore</w:t>
                        </w:r>
                      </w:hyperlink>
                      <w:r w:rsidRPr="00B21A6C">
                        <w:rPr>
                          <w:w w:val="95"/>
                        </w:rPr>
                        <w:t xml:space="preserve">     </w:t>
                      </w:r>
                      <w:r w:rsidRPr="00B21A6C">
                        <w:t>Email:</w:t>
                      </w:r>
                      <w:r w:rsidRPr="00B21A6C">
                        <w:rPr>
                          <w:spacing w:val="-17"/>
                        </w:rPr>
                        <w:t xml:space="preserve"> </w:t>
                      </w:r>
                      <w:hyperlink r:id="rId16" w:history="1">
                        <w:r w:rsidRPr="00B21A6C">
                          <w:t>onlinesupport@ieee.org</w:t>
                        </w:r>
                      </w:hyperlink>
                    </w:p>
                    <w:p w14:paraId="29178136" w14:textId="77777777" w:rsidR="00985E29" w:rsidRPr="00E75F0B" w:rsidRDefault="00985E29" w:rsidP="00B21A6C">
                      <w:pPr>
                        <w:pStyle w:val="BodyText"/>
                      </w:pPr>
                    </w:p>
                    <w:p w14:paraId="05C4CFA9" w14:textId="77777777" w:rsidR="00985E29" w:rsidRDefault="00985E29" w:rsidP="00985E29"/>
                  </w:txbxContent>
                </v:textbox>
                <w10:wrap type="square"/>
              </v:shape>
            </w:pict>
          </mc:Fallback>
        </mc:AlternateContent>
      </w:r>
      <w:r w:rsidR="00C04A81" w:rsidRPr="00524C96">
        <w:rPr>
          <w:noProof/>
          <w:lang w:val="it-IT" w:eastAsia="it-IT"/>
        </w:rPr>
        <w:drawing>
          <wp:anchor distT="0" distB="0" distL="114300" distR="114300" simplePos="0" relativeHeight="251684864" behindDoc="1" locked="0" layoutInCell="1" allowOverlap="1" wp14:anchorId="11120B1C" wp14:editId="253A72AF">
            <wp:simplePos x="0" y="0"/>
            <wp:positionH relativeFrom="column">
              <wp:posOffset>718185</wp:posOffset>
            </wp:positionH>
            <wp:positionV relativeFrom="paragraph">
              <wp:posOffset>5744210</wp:posOffset>
            </wp:positionV>
            <wp:extent cx="3188970" cy="2606040"/>
            <wp:effectExtent l="0" t="0" r="11430" b="1016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433">
        <w:rPr>
          <w:noProof/>
          <w:lang w:val="it-IT" w:eastAsia="it-IT"/>
        </w:rPr>
        <w:drawing>
          <wp:anchor distT="0" distB="0" distL="114300" distR="114300" simplePos="0" relativeHeight="251676672" behindDoc="0" locked="0" layoutInCell="1" allowOverlap="1" wp14:anchorId="0EBB8587" wp14:editId="4841EBE5">
            <wp:simplePos x="0" y="0"/>
            <wp:positionH relativeFrom="column">
              <wp:posOffset>386080</wp:posOffset>
            </wp:positionH>
            <wp:positionV relativeFrom="paragraph">
              <wp:posOffset>8453755</wp:posOffset>
            </wp:positionV>
            <wp:extent cx="3922395" cy="34290"/>
            <wp:effectExtent l="0" t="0" r="1905" b="3810"/>
            <wp:wrapThrough wrapText="bothSides">
              <wp:wrapPolygon edited="0">
                <wp:start x="0" y="0"/>
                <wp:lineTo x="0" y="12000"/>
                <wp:lineTo x="21506" y="12000"/>
                <wp:lineTo x="21506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95" cy="3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433" w:rsidRPr="007F61AA">
        <w:rPr>
          <w:noProof/>
          <w:lang w:val="it-IT" w:eastAsia="it-IT"/>
        </w:rPr>
        <w:drawing>
          <wp:anchor distT="0" distB="0" distL="114300" distR="114300" simplePos="0" relativeHeight="251683840" behindDoc="1" locked="0" layoutInCell="1" allowOverlap="1" wp14:anchorId="3DE11D77" wp14:editId="464597A9">
            <wp:simplePos x="0" y="0"/>
            <wp:positionH relativeFrom="column">
              <wp:posOffset>213360</wp:posOffset>
            </wp:positionH>
            <wp:positionV relativeFrom="paragraph">
              <wp:posOffset>15240</wp:posOffset>
            </wp:positionV>
            <wp:extent cx="7251700" cy="8602980"/>
            <wp:effectExtent l="0" t="0" r="0" b="762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860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433">
        <w:rPr>
          <w:noProof/>
          <w:lang w:val="it-IT" w:eastAsia="it-IT"/>
        </w:rPr>
        <w:drawing>
          <wp:anchor distT="0" distB="0" distL="114300" distR="114300" simplePos="0" relativeHeight="251672576" behindDoc="0" locked="0" layoutInCell="1" allowOverlap="1" wp14:anchorId="4DA23AD5" wp14:editId="1C301F6B">
            <wp:simplePos x="0" y="0"/>
            <wp:positionH relativeFrom="column">
              <wp:posOffset>6036310</wp:posOffset>
            </wp:positionH>
            <wp:positionV relativeFrom="paragraph">
              <wp:posOffset>9425940</wp:posOffset>
            </wp:positionV>
            <wp:extent cx="989965" cy="556895"/>
            <wp:effectExtent l="0" t="0" r="635" b="1905"/>
            <wp:wrapThrough wrapText="bothSides">
              <wp:wrapPolygon edited="0">
                <wp:start x="0" y="0"/>
                <wp:lineTo x="0" y="20689"/>
                <wp:lineTo x="21060" y="20689"/>
                <wp:lineTo x="21060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A6C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6797FF" wp14:editId="655B30A1">
                <wp:simplePos x="0" y="0"/>
                <wp:positionH relativeFrom="column">
                  <wp:posOffset>388620</wp:posOffset>
                </wp:positionH>
                <wp:positionV relativeFrom="paragraph">
                  <wp:posOffset>1077595</wp:posOffset>
                </wp:positionV>
                <wp:extent cx="3987800" cy="5126355"/>
                <wp:effectExtent l="0" t="0" r="0" b="4445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800" cy="512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0EBC1" w14:textId="3309DC66" w:rsidR="00BD6427" w:rsidRPr="00C260B9" w:rsidRDefault="00BD6427" w:rsidP="005D775F">
                            <w:pPr>
                              <w:pStyle w:val="Titolo1"/>
                              <w:spacing w:before="160" w:after="90" w:line="276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260B9">
                              <w:rPr>
                                <w:sz w:val="22"/>
                                <w:szCs w:val="22"/>
                              </w:rPr>
                              <w:t xml:space="preserve">Access respected </w:t>
                            </w:r>
                            <w:r w:rsidR="00C260B9">
                              <w:rPr>
                                <w:sz w:val="22"/>
                                <w:szCs w:val="22"/>
                              </w:rPr>
                              <w:t xml:space="preserve">research and trusted technology research that </w:t>
                            </w:r>
                            <w:r w:rsidRPr="00C260B9">
                              <w:rPr>
                                <w:sz w:val="22"/>
                                <w:szCs w:val="22"/>
                              </w:rPr>
                              <w:t>generates results</w:t>
                            </w:r>
                          </w:p>
                          <w:p w14:paraId="6AC12D91" w14:textId="70A26555" w:rsidR="00BD6427" w:rsidRPr="005D775F" w:rsidRDefault="00BD6427" w:rsidP="00BD6427">
                            <w:r w:rsidRPr="005D775F">
                              <w:t>IEEE</w:t>
                            </w:r>
                            <w:r w:rsidRPr="005D775F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5D775F">
                              <w:rPr>
                                <w:i/>
                                <w:iCs/>
                              </w:rPr>
                              <w:t>Xplore</w:t>
                            </w:r>
                            <w:proofErr w:type="spellEnd"/>
                            <w:r w:rsidRPr="005D775F">
                              <w:t xml:space="preserve"> includes top-ranked journals and technology research that is cited in patents three times more often than any other </w:t>
                            </w:r>
                            <w:proofErr w:type="gramStart"/>
                            <w:r w:rsidRPr="005D775F">
                              <w:t>publisher</w:t>
                            </w:r>
                            <w:proofErr w:type="gramEnd"/>
                            <w:r w:rsidRPr="005D775F">
                              <w:t xml:space="preserve">. With more than four million full-text articles and papers, IEEE </w:t>
                            </w:r>
                            <w:proofErr w:type="spellStart"/>
                            <w:r w:rsidRPr="005D775F">
                              <w:rPr>
                                <w:i/>
                                <w:iCs/>
                              </w:rPr>
                              <w:t>Xplore</w:t>
                            </w:r>
                            <w:proofErr w:type="spellEnd"/>
                            <w:r w:rsidRPr="005D775F">
                              <w:t xml:space="preserve"> is your gateway to more than 30% of the world’s current literature in electrical engineering, electronics, and computer science.</w:t>
                            </w:r>
                          </w:p>
                          <w:p w14:paraId="0FFE0771" w14:textId="49039CEB" w:rsidR="00BD6427" w:rsidRPr="00C260B9" w:rsidRDefault="00BD6427" w:rsidP="00B21A6C">
                            <w:pPr>
                              <w:pStyle w:val="Titolo1"/>
                              <w:spacing w:before="265" w:after="90" w:line="276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260B9">
                              <w:rPr>
                                <w:sz w:val="22"/>
                                <w:szCs w:val="22"/>
                              </w:rPr>
                              <w:t>Find relevant research faster with powerful</w:t>
                            </w:r>
                            <w:r w:rsidR="00C260B9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C260B9">
                              <w:rPr>
                                <w:sz w:val="22"/>
                                <w:szCs w:val="22"/>
                              </w:rPr>
                              <w:br/>
                              <w:t xml:space="preserve">easy-to-use </w:t>
                            </w:r>
                            <w:r w:rsidRPr="00C260B9">
                              <w:rPr>
                                <w:sz w:val="22"/>
                                <w:szCs w:val="22"/>
                              </w:rPr>
                              <w:t>search tools </w:t>
                            </w:r>
                          </w:p>
                          <w:p w14:paraId="1F7045E1" w14:textId="55C6A19A" w:rsidR="00BD6427" w:rsidRPr="00BD6427" w:rsidRDefault="00BD6427" w:rsidP="00B21A6C">
                            <w:pPr>
                              <w:spacing w:before="170" w:after="0" w:line="324" w:lineRule="auto"/>
                            </w:pPr>
                            <w:r w:rsidRPr="00BD6427">
                              <w:t xml:space="preserve">The IEEE-Wiley </w:t>
                            </w:r>
                            <w:r w:rsidR="00B63079">
                              <w:t>Telecommunications</w:t>
                            </w:r>
                            <w:r w:rsidR="00B63079" w:rsidRPr="00BD6427">
                              <w:t xml:space="preserve"> </w:t>
                            </w:r>
                            <w:r w:rsidRPr="00BD6427">
                              <w:t>eBooks</w:t>
                            </w:r>
                            <w:r w:rsidR="00B63079">
                              <w:t xml:space="preserve"> </w:t>
                            </w:r>
                            <w:r w:rsidRPr="00BD6427">
                              <w:t xml:space="preserve">Library is searchable via IEEE </w:t>
                            </w:r>
                            <w:proofErr w:type="spellStart"/>
                            <w:r w:rsidRPr="00BD6427">
                              <w:rPr>
                                <w:i/>
                                <w:iCs/>
                              </w:rPr>
                              <w:t>Xplore</w:t>
                            </w:r>
                            <w:proofErr w:type="spellEnd"/>
                            <w:r w:rsidRPr="00BD6427">
                              <w:t xml:space="preserve"> by title, keyword, or subject, which will return</w:t>
                            </w:r>
                            <w:r>
                              <w:t xml:space="preserve"> all titles and eBook chapters </w:t>
                            </w:r>
                            <w:r w:rsidRPr="00BD6427">
                              <w:t>relevant to your query. Keyword or sub</w:t>
                            </w:r>
                            <w:r>
                              <w:t xml:space="preserve">ject searching allows users to </w:t>
                            </w:r>
                            <w:r w:rsidRPr="00BD6427">
                              <w:t>find the topic of interest easily at the chapter level, while a title search allows users to view an eBook title’s home page with table of contents linking to full-text chapters.</w:t>
                            </w:r>
                          </w:p>
                          <w:p w14:paraId="2F2A94C3" w14:textId="2BC8F80E" w:rsidR="00985E29" w:rsidRPr="00524C96" w:rsidRDefault="00985E29" w:rsidP="00BD64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B6797FF" id="Text Box 20" o:spid="_x0000_s1034" type="#_x0000_t202" style="position:absolute;margin-left:30.6pt;margin-top:84.85pt;width:314pt;height:40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" filled="f" stroked="f">
                <v:textbox>
                  <w:txbxContent>
                    <w:p w14:paraId="57E0EBC1" w14:textId="3309DC66" w:rsidR="00BD6427" w:rsidRPr="00C260B9" w:rsidRDefault="00BD6427" w:rsidP="005D775F">
                      <w:pPr>
                        <w:pStyle w:val="Heading1"/>
                        <w:spacing w:before="160" w:after="90" w:line="276" w:lineRule="auto"/>
                        <w:rPr>
                          <w:sz w:val="22"/>
                          <w:szCs w:val="22"/>
                        </w:rPr>
                      </w:pPr>
                      <w:r w:rsidRPr="00C260B9">
                        <w:rPr>
                          <w:sz w:val="22"/>
                          <w:szCs w:val="22"/>
                        </w:rPr>
                        <w:t xml:space="preserve">Access respected </w:t>
                      </w:r>
                      <w:r w:rsidR="00C260B9">
                        <w:rPr>
                          <w:sz w:val="22"/>
                          <w:szCs w:val="22"/>
                        </w:rPr>
                        <w:t xml:space="preserve">research and trusted technology research that </w:t>
                      </w:r>
                      <w:r w:rsidRPr="00C260B9">
                        <w:rPr>
                          <w:sz w:val="22"/>
                          <w:szCs w:val="22"/>
                        </w:rPr>
                        <w:t>generates results</w:t>
                      </w:r>
                    </w:p>
                    <w:p w14:paraId="6AC12D91" w14:textId="70A26555" w:rsidR="00BD6427" w:rsidRPr="005D775F" w:rsidRDefault="00BD6427" w:rsidP="00BD6427">
                      <w:r w:rsidRPr="005D775F">
                        <w:t>IEEE</w:t>
                      </w:r>
                      <w:r w:rsidRPr="005D775F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5D775F">
                        <w:rPr>
                          <w:i/>
                          <w:iCs/>
                        </w:rPr>
                        <w:t>Xplore</w:t>
                      </w:r>
                      <w:proofErr w:type="spellEnd"/>
                      <w:r w:rsidRPr="005D775F">
                        <w:t xml:space="preserve"> includes top-ranked journals and technology research that is cited in patents three times more often than any other </w:t>
                      </w:r>
                      <w:proofErr w:type="gramStart"/>
                      <w:r w:rsidRPr="005D775F">
                        <w:t>publisher</w:t>
                      </w:r>
                      <w:proofErr w:type="gramEnd"/>
                      <w:r w:rsidRPr="005D775F">
                        <w:t xml:space="preserve">. With more than four million full-text articles and papers, IEEE </w:t>
                      </w:r>
                      <w:proofErr w:type="spellStart"/>
                      <w:r w:rsidRPr="005D775F">
                        <w:rPr>
                          <w:i/>
                          <w:iCs/>
                        </w:rPr>
                        <w:t>Xplore</w:t>
                      </w:r>
                      <w:proofErr w:type="spellEnd"/>
                      <w:r w:rsidRPr="005D775F">
                        <w:t xml:space="preserve"> is your gateway to more than 30% of the world’s current literature in electrical engineering, electronics, and computer science.</w:t>
                      </w:r>
                    </w:p>
                    <w:p w14:paraId="0FFE0771" w14:textId="49039CEB" w:rsidR="00BD6427" w:rsidRPr="00C260B9" w:rsidRDefault="00BD6427" w:rsidP="00B21A6C">
                      <w:pPr>
                        <w:pStyle w:val="Heading1"/>
                        <w:spacing w:before="265" w:after="90" w:line="276" w:lineRule="auto"/>
                        <w:rPr>
                          <w:sz w:val="22"/>
                          <w:szCs w:val="22"/>
                        </w:rPr>
                      </w:pPr>
                      <w:r w:rsidRPr="00C260B9">
                        <w:rPr>
                          <w:sz w:val="22"/>
                          <w:szCs w:val="22"/>
                        </w:rPr>
                        <w:t>Find relevant research faster with powerful</w:t>
                      </w:r>
                      <w:r w:rsidR="00C260B9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="00C260B9">
                        <w:rPr>
                          <w:sz w:val="22"/>
                          <w:szCs w:val="22"/>
                        </w:rPr>
                        <w:br/>
                        <w:t xml:space="preserve">easy-to-use </w:t>
                      </w:r>
                      <w:r w:rsidRPr="00C260B9">
                        <w:rPr>
                          <w:sz w:val="22"/>
                          <w:szCs w:val="22"/>
                        </w:rPr>
                        <w:t>search tools </w:t>
                      </w:r>
                    </w:p>
                    <w:p w14:paraId="1F7045E1" w14:textId="55C6A19A" w:rsidR="00BD6427" w:rsidRPr="00BD6427" w:rsidRDefault="00BD6427" w:rsidP="00B21A6C">
                      <w:pPr>
                        <w:spacing w:before="170" w:after="0" w:line="324" w:lineRule="auto"/>
                      </w:pPr>
                      <w:r w:rsidRPr="00BD6427">
                        <w:t xml:space="preserve">The IEEE-Wiley </w:t>
                      </w:r>
                      <w:r w:rsidR="00B63079">
                        <w:t>Telecommunications</w:t>
                      </w:r>
                      <w:r w:rsidR="00B63079" w:rsidRPr="00BD6427">
                        <w:t xml:space="preserve"> </w:t>
                      </w:r>
                      <w:r w:rsidRPr="00BD6427">
                        <w:t>eBooks</w:t>
                      </w:r>
                      <w:r w:rsidR="00B63079">
                        <w:t xml:space="preserve"> </w:t>
                      </w:r>
                      <w:r w:rsidRPr="00BD6427">
                        <w:t xml:space="preserve">Library is searchable via IEEE </w:t>
                      </w:r>
                      <w:proofErr w:type="spellStart"/>
                      <w:r w:rsidRPr="00BD6427">
                        <w:rPr>
                          <w:i/>
                          <w:iCs/>
                        </w:rPr>
                        <w:t>Xplore</w:t>
                      </w:r>
                      <w:proofErr w:type="spellEnd"/>
                      <w:r w:rsidRPr="00BD6427">
                        <w:t xml:space="preserve"> by title, keyword, or subject, which will return</w:t>
                      </w:r>
                      <w:r>
                        <w:t xml:space="preserve"> all titles and eBook chapters </w:t>
                      </w:r>
                      <w:r w:rsidRPr="00BD6427">
                        <w:t>relevant to your query. Keyword or sub</w:t>
                      </w:r>
                      <w:r>
                        <w:t xml:space="preserve">ject searching allows users to </w:t>
                      </w:r>
                      <w:r w:rsidRPr="00BD6427">
                        <w:t>find the topic of interest easily at the chapter level, while a title search allows users to view an eBook title’s home page with table of contents linking to full-text chapters.</w:t>
                      </w:r>
                    </w:p>
                    <w:p w14:paraId="2F2A94C3" w14:textId="2BC8F80E" w:rsidR="00985E29" w:rsidRPr="00524C96" w:rsidRDefault="00985E29" w:rsidP="00BD6427"/>
                  </w:txbxContent>
                </v:textbox>
                <w10:wrap type="square"/>
              </v:shape>
            </w:pict>
          </mc:Fallback>
        </mc:AlternateContent>
      </w:r>
      <w:r w:rsidR="0074640F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26724C" wp14:editId="4D9BE135">
                <wp:simplePos x="0" y="0"/>
                <wp:positionH relativeFrom="column">
                  <wp:posOffset>4658995</wp:posOffset>
                </wp:positionH>
                <wp:positionV relativeFrom="paragraph">
                  <wp:posOffset>967740</wp:posOffset>
                </wp:positionV>
                <wp:extent cx="2577465" cy="7947025"/>
                <wp:effectExtent l="0" t="0" r="0" b="3175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465" cy="794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690EC" w14:textId="77777777" w:rsidR="00BD6427" w:rsidRPr="00B21A6C" w:rsidRDefault="00BD6427" w:rsidP="00BD6427">
                            <w:pPr>
                              <w:pStyle w:val="Titolo1"/>
                              <w:rPr>
                                <w:sz w:val="18"/>
                                <w:szCs w:val="18"/>
                              </w:rPr>
                            </w:pPr>
                            <w:r w:rsidRPr="00B21A6C">
                              <w:rPr>
                                <w:sz w:val="18"/>
                                <w:szCs w:val="18"/>
                              </w:rPr>
                              <w:t xml:space="preserve">IEEE </w:t>
                            </w:r>
                            <w:proofErr w:type="spellStart"/>
                            <w:r w:rsidRPr="00B21A6C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Xplore</w:t>
                            </w:r>
                            <w:proofErr w:type="spellEnd"/>
                            <w:r w:rsidRPr="00B21A6C">
                              <w:rPr>
                                <w:sz w:val="18"/>
                                <w:szCs w:val="18"/>
                              </w:rPr>
                              <w:t xml:space="preserve"> also provides:</w:t>
                            </w:r>
                          </w:p>
                          <w:p w14:paraId="33F29091" w14:textId="660FD18F" w:rsidR="00BD6427" w:rsidRPr="00B21A6C" w:rsidRDefault="00B21A6C" w:rsidP="00B21A6C">
                            <w:pPr>
                              <w:pStyle w:val="Bullets"/>
                              <w:spacing w:before="90" w:line="324" w:lineRule="auto"/>
                              <w:ind w:left="187" w:hanging="187"/>
                              <w:rPr>
                                <w:color w:val="3D3E3E"/>
                              </w:rPr>
                            </w:pPr>
                            <w:r w:rsidRPr="000B744B">
                              <w:rPr>
                                <w:rFonts w:ascii="Lucida Grande" w:hAnsi="Lucida Grande" w:cs="Lucida Grande"/>
                                <w:color w:val="0072A6"/>
                                <w:sz w:val="19"/>
                              </w:rPr>
                              <w:t>▪</w:t>
                            </w:r>
                            <w:r>
                              <w:tab/>
                            </w:r>
                            <w:r w:rsidR="00BD6427" w:rsidRPr="00B21A6C">
                              <w:rPr>
                                <w:color w:val="3D3E3E"/>
                              </w:rPr>
                              <w:t>More than four million documents in</w:t>
                            </w:r>
                            <w:r w:rsidR="00BD6427" w:rsidRPr="00B21A6C">
                              <w:rPr>
                                <w:color w:val="3D3E3E"/>
                              </w:rPr>
                              <w:br/>
                              <w:t>full-text PDF format, with more than two million in a robust, dynamic HTML format</w:t>
                            </w:r>
                          </w:p>
                          <w:p w14:paraId="7BA0D48D" w14:textId="4DF4C321" w:rsidR="00BD6427" w:rsidRPr="00B21A6C" w:rsidRDefault="00B21A6C" w:rsidP="00B21A6C">
                            <w:pPr>
                              <w:pStyle w:val="Bullets"/>
                              <w:spacing w:before="90" w:line="324" w:lineRule="auto"/>
                              <w:ind w:left="187" w:hanging="187"/>
                              <w:rPr>
                                <w:color w:val="3D3E3E"/>
                              </w:rPr>
                            </w:pPr>
                            <w:r w:rsidRPr="000B744B">
                              <w:rPr>
                                <w:rFonts w:ascii="Lucida Grande" w:hAnsi="Lucida Grande" w:cs="Lucida Grande"/>
                                <w:color w:val="0072A6"/>
                                <w:sz w:val="19"/>
                              </w:rPr>
                              <w:t>▪</w:t>
                            </w:r>
                            <w:r>
                              <w:tab/>
                            </w:r>
                            <w:r w:rsidR="00BD6427" w:rsidRPr="00B21A6C">
                              <w:rPr>
                                <w:color w:val="3D3E3E"/>
                              </w:rPr>
                              <w:t xml:space="preserve">Multiple authentication options for </w:t>
                            </w:r>
                            <w:r>
                              <w:rPr>
                                <w:color w:val="3D3E3E"/>
                              </w:rPr>
                              <w:br/>
                            </w:r>
                            <w:r w:rsidR="00BD6427" w:rsidRPr="00B21A6C">
                              <w:rPr>
                                <w:color w:val="3D3E3E"/>
                              </w:rPr>
                              <w:t>on-site, remote, and mobile users</w:t>
                            </w:r>
                          </w:p>
                          <w:p w14:paraId="6407292B" w14:textId="07E742A7" w:rsidR="00BD6427" w:rsidRPr="00B21A6C" w:rsidRDefault="00B21A6C" w:rsidP="00B21A6C">
                            <w:pPr>
                              <w:pStyle w:val="Bullets"/>
                              <w:spacing w:before="90" w:line="324" w:lineRule="auto"/>
                              <w:ind w:left="187" w:hanging="187"/>
                              <w:rPr>
                                <w:color w:val="3D3E3E"/>
                              </w:rPr>
                            </w:pPr>
                            <w:r w:rsidRPr="000B744B">
                              <w:rPr>
                                <w:rFonts w:ascii="Lucida Grande" w:hAnsi="Lucida Grande" w:cs="Lucida Grande"/>
                                <w:color w:val="0072A6"/>
                                <w:sz w:val="19"/>
                              </w:rPr>
                              <w:t>▪</w:t>
                            </w:r>
                            <w:r>
                              <w:tab/>
                            </w:r>
                            <w:r w:rsidR="00BD6427" w:rsidRPr="00B21A6C">
                              <w:rPr>
                                <w:color w:val="3D3E3E"/>
                              </w:rPr>
                              <w:t>INSPEC</w:t>
                            </w:r>
                            <w:r w:rsidR="00BD6427" w:rsidRPr="00B21A6C">
                              <w:rPr>
                                <w:color w:val="3D3E3E"/>
                                <w:vertAlign w:val="superscript"/>
                              </w:rPr>
                              <w:t>®</w:t>
                            </w:r>
                            <w:r w:rsidR="00BD6427" w:rsidRPr="00B21A6C">
                              <w:rPr>
                                <w:color w:val="3D3E3E"/>
                              </w:rPr>
                              <w:t xml:space="preserve"> abstract and citation records</w:t>
                            </w:r>
                          </w:p>
                          <w:p w14:paraId="01C351E2" w14:textId="54C643E4" w:rsidR="00BD6427" w:rsidRPr="00B21A6C" w:rsidRDefault="00B21A6C" w:rsidP="00B21A6C">
                            <w:pPr>
                              <w:pStyle w:val="Bullets"/>
                              <w:spacing w:before="90" w:line="324" w:lineRule="auto"/>
                              <w:ind w:left="187" w:hanging="187"/>
                              <w:rPr>
                                <w:color w:val="3D3E3E"/>
                              </w:rPr>
                            </w:pPr>
                            <w:r w:rsidRPr="000B744B">
                              <w:rPr>
                                <w:rFonts w:ascii="Lucida Grande" w:hAnsi="Lucida Grande" w:cs="Lucida Grande"/>
                                <w:color w:val="0072A6"/>
                                <w:sz w:val="19"/>
                              </w:rPr>
                              <w:t>▪</w:t>
                            </w:r>
                            <w:r>
                              <w:tab/>
                            </w:r>
                            <w:r w:rsidR="00BD6427" w:rsidRPr="00B21A6C">
                              <w:rPr>
                                <w:color w:val="3D3E3E"/>
                              </w:rPr>
                              <w:t>New mobile-friendly design </w:t>
                            </w:r>
                          </w:p>
                          <w:p w14:paraId="3D28F6DC" w14:textId="4CD0125F" w:rsidR="00BD6427" w:rsidRPr="00B21A6C" w:rsidRDefault="00B21A6C" w:rsidP="00B21A6C">
                            <w:pPr>
                              <w:pStyle w:val="Bullets"/>
                              <w:spacing w:before="90" w:line="324" w:lineRule="auto"/>
                              <w:ind w:left="187" w:hanging="187"/>
                              <w:rPr>
                                <w:color w:val="3D3E3E"/>
                              </w:rPr>
                            </w:pPr>
                            <w:r w:rsidRPr="000B744B">
                              <w:rPr>
                                <w:rFonts w:ascii="Lucida Grande" w:hAnsi="Lucida Grande" w:cs="Lucida Grande"/>
                                <w:color w:val="0072A6"/>
                                <w:sz w:val="19"/>
                              </w:rPr>
                              <w:t>▪</w:t>
                            </w:r>
                            <w:r>
                              <w:tab/>
                            </w:r>
                            <w:r w:rsidR="00BD6427" w:rsidRPr="00B21A6C">
                              <w:rPr>
                                <w:color w:val="3D3E3E"/>
                              </w:rPr>
                              <w:t>Daily content updates</w:t>
                            </w:r>
                          </w:p>
                          <w:p w14:paraId="072B797C" w14:textId="77777777" w:rsidR="00BD6427" w:rsidRDefault="00BD6427" w:rsidP="00BD6427"/>
                          <w:p w14:paraId="2E58D569" w14:textId="77777777" w:rsidR="00B21A6C" w:rsidRDefault="00B21A6C" w:rsidP="00BD6427"/>
                          <w:p w14:paraId="20FFEAEC" w14:textId="77777777" w:rsidR="00B21A6C" w:rsidRDefault="00B21A6C" w:rsidP="00BD6427"/>
                          <w:p w14:paraId="14E4280B" w14:textId="77777777" w:rsidR="00B21A6C" w:rsidRDefault="00B21A6C" w:rsidP="00BD6427"/>
                          <w:p w14:paraId="0FE0EC57" w14:textId="77777777" w:rsidR="00B21A6C" w:rsidRDefault="00B21A6C" w:rsidP="00BD6427"/>
                          <w:p w14:paraId="42D77DE0" w14:textId="77777777" w:rsidR="00B21A6C" w:rsidRDefault="00B21A6C" w:rsidP="00BD6427"/>
                          <w:p w14:paraId="6004E406" w14:textId="3A1037CB" w:rsidR="00B21A6C" w:rsidRDefault="00B21A6C" w:rsidP="00BD6427"/>
                          <w:p w14:paraId="1B393067" w14:textId="7C02A818" w:rsidR="00A9174C" w:rsidRDefault="00A9174C" w:rsidP="00BD6427"/>
                          <w:p w14:paraId="0CF7A844" w14:textId="13FF02CF" w:rsidR="00A9174C" w:rsidRDefault="00A9174C" w:rsidP="00BD6427"/>
                          <w:p w14:paraId="391B8B54" w14:textId="70BCDDF8" w:rsidR="00A9174C" w:rsidRDefault="00A9174C" w:rsidP="00BD6427"/>
                          <w:p w14:paraId="189C65BD" w14:textId="42F7B3D7" w:rsidR="00A9174C" w:rsidRDefault="00A9174C" w:rsidP="00BD6427"/>
                          <w:p w14:paraId="33BB1114" w14:textId="2A8AFB2B" w:rsidR="00A9174C" w:rsidRDefault="00A9174C" w:rsidP="00BD6427"/>
                          <w:p w14:paraId="30D25E5D" w14:textId="117AE30A" w:rsidR="00A9174C" w:rsidRDefault="00A9174C" w:rsidP="00BD6427"/>
                          <w:p w14:paraId="3264B486" w14:textId="5C6E53DE" w:rsidR="00A9174C" w:rsidRDefault="00A9174C" w:rsidP="00BD6427"/>
                          <w:p w14:paraId="0F9447AA" w14:textId="468DFA55" w:rsidR="00A9174C" w:rsidRDefault="00A9174C" w:rsidP="00BD6427"/>
                          <w:p w14:paraId="4FC963D9" w14:textId="7C0854EB" w:rsidR="00A9174C" w:rsidRDefault="00A9174C" w:rsidP="00BD6427"/>
                          <w:p w14:paraId="66AEBA73" w14:textId="5833AA03" w:rsidR="00A9174C" w:rsidRDefault="00A9174C" w:rsidP="00BD6427"/>
                          <w:p w14:paraId="510E25EE" w14:textId="26D20A6E" w:rsidR="00A9174C" w:rsidRDefault="00A9174C" w:rsidP="00BD6427"/>
                          <w:p w14:paraId="62E6F82C" w14:textId="51CBA47F" w:rsidR="00A9174C" w:rsidRDefault="00A9174C" w:rsidP="00BD6427"/>
                          <w:p w14:paraId="0C72874A" w14:textId="77777777" w:rsidR="00A9174C" w:rsidRDefault="00A9174C" w:rsidP="00BD6427"/>
                          <w:p w14:paraId="5B377D2D" w14:textId="69145C32" w:rsidR="00BD6427" w:rsidRDefault="00BD6427" w:rsidP="00B21A6C">
                            <w:pPr>
                              <w:spacing w:after="0" w:line="324" w:lineRule="auto"/>
                              <w:ind w:left="720" w:hanging="720"/>
                            </w:pPr>
                            <w:r w:rsidRPr="00BD6427">
                              <w:t>Phone:</w:t>
                            </w:r>
                            <w:r w:rsidRPr="00BD6427">
                              <w:tab/>
                              <w:t xml:space="preserve">+1 800 701 IEEE (4333) (USA/Canada)  </w:t>
                            </w:r>
                          </w:p>
                          <w:p w14:paraId="7B25612D" w14:textId="77777777" w:rsidR="00BD6427" w:rsidRDefault="00BD6427" w:rsidP="00B21A6C">
                            <w:pPr>
                              <w:spacing w:after="0" w:line="324" w:lineRule="auto"/>
                              <w:ind w:left="720"/>
                            </w:pPr>
                            <w:r>
                              <w:t>+1 732 981 0060 (worldwide)</w:t>
                            </w:r>
                          </w:p>
                          <w:p w14:paraId="109978F9" w14:textId="640E036A" w:rsidR="00C1281E" w:rsidRPr="00BD6427" w:rsidRDefault="00BD6427" w:rsidP="00B21A6C">
                            <w:pPr>
                              <w:spacing w:after="0" w:line="324" w:lineRule="auto"/>
                              <w:ind w:left="720" w:hanging="720"/>
                            </w:pPr>
                            <w:r w:rsidRPr="00BD6427">
                              <w:t xml:space="preserve">Email: </w:t>
                            </w:r>
                            <w:r w:rsidRPr="00BD6427">
                              <w:tab/>
                              <w:t>onlinesupport@ieee.org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326724C" id="Text Box 22" o:spid="_x0000_s1035" type="#_x0000_t202" style="position:absolute;margin-left:366.85pt;margin-top:76.2pt;width:202.95pt;height:62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" filled="f" stroked="f">
                <v:textbox>
                  <w:txbxContent>
                    <w:p w14:paraId="410690EC" w14:textId="77777777" w:rsidR="00BD6427" w:rsidRPr="00B21A6C" w:rsidRDefault="00BD6427" w:rsidP="00BD6427">
                      <w:pPr>
                        <w:pStyle w:val="Heading1"/>
                        <w:rPr>
                          <w:sz w:val="18"/>
                          <w:szCs w:val="18"/>
                        </w:rPr>
                      </w:pPr>
                      <w:r w:rsidRPr="00B21A6C">
                        <w:rPr>
                          <w:sz w:val="18"/>
                          <w:szCs w:val="18"/>
                        </w:rPr>
                        <w:t xml:space="preserve">IEEE </w:t>
                      </w:r>
                      <w:proofErr w:type="spellStart"/>
                      <w:r w:rsidRPr="00B21A6C">
                        <w:rPr>
                          <w:i/>
                          <w:iCs/>
                          <w:sz w:val="18"/>
                          <w:szCs w:val="18"/>
                        </w:rPr>
                        <w:t>Xplore</w:t>
                      </w:r>
                      <w:proofErr w:type="spellEnd"/>
                      <w:r w:rsidRPr="00B21A6C">
                        <w:rPr>
                          <w:sz w:val="18"/>
                          <w:szCs w:val="18"/>
                        </w:rPr>
                        <w:t xml:space="preserve"> also provides:</w:t>
                      </w:r>
                    </w:p>
                    <w:p w14:paraId="33F29091" w14:textId="660FD18F" w:rsidR="00BD6427" w:rsidRPr="00B21A6C" w:rsidRDefault="00B21A6C" w:rsidP="00B21A6C">
                      <w:pPr>
                        <w:pStyle w:val="Bullets"/>
                        <w:spacing w:before="90" w:line="324" w:lineRule="auto"/>
                        <w:ind w:left="187" w:hanging="187"/>
                        <w:rPr>
                          <w:color w:val="3D3E3E"/>
                        </w:rPr>
                      </w:pPr>
                      <w:r w:rsidRPr="000B744B">
                        <w:rPr>
                          <w:rFonts w:ascii="Lucida Grande" w:hAnsi="Lucida Grande" w:cs="Lucida Grande"/>
                          <w:color w:val="0072A6"/>
                          <w:sz w:val="19"/>
                        </w:rPr>
                        <w:t>▪</w:t>
                      </w:r>
                      <w:r>
                        <w:tab/>
                      </w:r>
                      <w:r w:rsidR="00BD6427" w:rsidRPr="00B21A6C">
                        <w:rPr>
                          <w:color w:val="3D3E3E"/>
                        </w:rPr>
                        <w:t>More than four million documents in</w:t>
                      </w:r>
                      <w:r w:rsidR="00BD6427" w:rsidRPr="00B21A6C">
                        <w:rPr>
                          <w:color w:val="3D3E3E"/>
                        </w:rPr>
                        <w:br/>
                        <w:t>full-text PDF format, with more than two million in a robust, dynamic HTML format</w:t>
                      </w:r>
                    </w:p>
                    <w:p w14:paraId="7BA0D48D" w14:textId="4DF4C321" w:rsidR="00BD6427" w:rsidRPr="00B21A6C" w:rsidRDefault="00B21A6C" w:rsidP="00B21A6C">
                      <w:pPr>
                        <w:pStyle w:val="Bullets"/>
                        <w:spacing w:before="90" w:line="324" w:lineRule="auto"/>
                        <w:ind w:left="187" w:hanging="187"/>
                        <w:rPr>
                          <w:color w:val="3D3E3E"/>
                        </w:rPr>
                      </w:pPr>
                      <w:r w:rsidRPr="000B744B">
                        <w:rPr>
                          <w:rFonts w:ascii="Lucida Grande" w:hAnsi="Lucida Grande" w:cs="Lucida Grande"/>
                          <w:color w:val="0072A6"/>
                          <w:sz w:val="19"/>
                        </w:rPr>
                        <w:t>▪</w:t>
                      </w:r>
                      <w:r>
                        <w:tab/>
                      </w:r>
                      <w:r w:rsidR="00BD6427" w:rsidRPr="00B21A6C">
                        <w:rPr>
                          <w:color w:val="3D3E3E"/>
                        </w:rPr>
                        <w:t xml:space="preserve">Multiple authentication options for </w:t>
                      </w:r>
                      <w:r>
                        <w:rPr>
                          <w:color w:val="3D3E3E"/>
                        </w:rPr>
                        <w:br/>
                      </w:r>
                      <w:r w:rsidR="00BD6427" w:rsidRPr="00B21A6C">
                        <w:rPr>
                          <w:color w:val="3D3E3E"/>
                        </w:rPr>
                        <w:t>on-site, remote, and mobile users</w:t>
                      </w:r>
                    </w:p>
                    <w:p w14:paraId="6407292B" w14:textId="07E742A7" w:rsidR="00BD6427" w:rsidRPr="00B21A6C" w:rsidRDefault="00B21A6C" w:rsidP="00B21A6C">
                      <w:pPr>
                        <w:pStyle w:val="Bullets"/>
                        <w:spacing w:before="90" w:line="324" w:lineRule="auto"/>
                        <w:ind w:left="187" w:hanging="187"/>
                        <w:rPr>
                          <w:color w:val="3D3E3E"/>
                        </w:rPr>
                      </w:pPr>
                      <w:r w:rsidRPr="000B744B">
                        <w:rPr>
                          <w:rFonts w:ascii="Lucida Grande" w:hAnsi="Lucida Grande" w:cs="Lucida Grande"/>
                          <w:color w:val="0072A6"/>
                          <w:sz w:val="19"/>
                        </w:rPr>
                        <w:t>▪</w:t>
                      </w:r>
                      <w:r>
                        <w:tab/>
                      </w:r>
                      <w:r w:rsidR="00BD6427" w:rsidRPr="00B21A6C">
                        <w:rPr>
                          <w:color w:val="3D3E3E"/>
                        </w:rPr>
                        <w:t>INSPEC</w:t>
                      </w:r>
                      <w:r w:rsidR="00BD6427" w:rsidRPr="00B21A6C">
                        <w:rPr>
                          <w:color w:val="3D3E3E"/>
                          <w:vertAlign w:val="superscript"/>
                        </w:rPr>
                        <w:t>®</w:t>
                      </w:r>
                      <w:r w:rsidR="00BD6427" w:rsidRPr="00B21A6C">
                        <w:rPr>
                          <w:color w:val="3D3E3E"/>
                        </w:rPr>
                        <w:t xml:space="preserve"> abstract and citation records</w:t>
                      </w:r>
                    </w:p>
                    <w:p w14:paraId="01C351E2" w14:textId="54C643E4" w:rsidR="00BD6427" w:rsidRPr="00B21A6C" w:rsidRDefault="00B21A6C" w:rsidP="00B21A6C">
                      <w:pPr>
                        <w:pStyle w:val="Bullets"/>
                        <w:spacing w:before="90" w:line="324" w:lineRule="auto"/>
                        <w:ind w:left="187" w:hanging="187"/>
                        <w:rPr>
                          <w:color w:val="3D3E3E"/>
                        </w:rPr>
                      </w:pPr>
                      <w:r w:rsidRPr="000B744B">
                        <w:rPr>
                          <w:rFonts w:ascii="Lucida Grande" w:hAnsi="Lucida Grande" w:cs="Lucida Grande"/>
                          <w:color w:val="0072A6"/>
                          <w:sz w:val="19"/>
                        </w:rPr>
                        <w:t>▪</w:t>
                      </w:r>
                      <w:r>
                        <w:tab/>
                      </w:r>
                      <w:r w:rsidR="00BD6427" w:rsidRPr="00B21A6C">
                        <w:rPr>
                          <w:color w:val="3D3E3E"/>
                        </w:rPr>
                        <w:t>New mobile-friendly design </w:t>
                      </w:r>
                    </w:p>
                    <w:p w14:paraId="3D28F6DC" w14:textId="4CD0125F" w:rsidR="00BD6427" w:rsidRPr="00B21A6C" w:rsidRDefault="00B21A6C" w:rsidP="00B21A6C">
                      <w:pPr>
                        <w:pStyle w:val="Bullets"/>
                        <w:spacing w:before="90" w:line="324" w:lineRule="auto"/>
                        <w:ind w:left="187" w:hanging="187"/>
                        <w:rPr>
                          <w:color w:val="3D3E3E"/>
                        </w:rPr>
                      </w:pPr>
                      <w:r w:rsidRPr="000B744B">
                        <w:rPr>
                          <w:rFonts w:ascii="Lucida Grande" w:hAnsi="Lucida Grande" w:cs="Lucida Grande"/>
                          <w:color w:val="0072A6"/>
                          <w:sz w:val="19"/>
                        </w:rPr>
                        <w:t>▪</w:t>
                      </w:r>
                      <w:r>
                        <w:tab/>
                      </w:r>
                      <w:r w:rsidR="00BD6427" w:rsidRPr="00B21A6C">
                        <w:rPr>
                          <w:color w:val="3D3E3E"/>
                        </w:rPr>
                        <w:t>Daily content updates</w:t>
                      </w:r>
                    </w:p>
                    <w:p w14:paraId="072B797C" w14:textId="77777777" w:rsidR="00BD6427" w:rsidRDefault="00BD6427" w:rsidP="00BD6427"/>
                    <w:p w14:paraId="2E58D569" w14:textId="77777777" w:rsidR="00B21A6C" w:rsidRDefault="00B21A6C" w:rsidP="00BD6427"/>
                    <w:p w14:paraId="20FFEAEC" w14:textId="77777777" w:rsidR="00B21A6C" w:rsidRDefault="00B21A6C" w:rsidP="00BD6427"/>
                    <w:p w14:paraId="14E4280B" w14:textId="77777777" w:rsidR="00B21A6C" w:rsidRDefault="00B21A6C" w:rsidP="00BD6427"/>
                    <w:p w14:paraId="0FE0EC57" w14:textId="77777777" w:rsidR="00B21A6C" w:rsidRDefault="00B21A6C" w:rsidP="00BD6427"/>
                    <w:p w14:paraId="42D77DE0" w14:textId="77777777" w:rsidR="00B21A6C" w:rsidRDefault="00B21A6C" w:rsidP="00BD6427"/>
                    <w:p w14:paraId="6004E406" w14:textId="3A1037CB" w:rsidR="00B21A6C" w:rsidRDefault="00B21A6C" w:rsidP="00BD6427"/>
                    <w:p w14:paraId="1B393067" w14:textId="7C02A818" w:rsidR="00A9174C" w:rsidRDefault="00A9174C" w:rsidP="00BD6427"/>
                    <w:p w14:paraId="0CF7A844" w14:textId="13FF02CF" w:rsidR="00A9174C" w:rsidRDefault="00A9174C" w:rsidP="00BD6427"/>
                    <w:p w14:paraId="391B8B54" w14:textId="70BCDDF8" w:rsidR="00A9174C" w:rsidRDefault="00A9174C" w:rsidP="00BD6427"/>
                    <w:p w14:paraId="189C65BD" w14:textId="42F7B3D7" w:rsidR="00A9174C" w:rsidRDefault="00A9174C" w:rsidP="00BD6427"/>
                    <w:p w14:paraId="33BB1114" w14:textId="2A8AFB2B" w:rsidR="00A9174C" w:rsidRDefault="00A9174C" w:rsidP="00BD6427"/>
                    <w:p w14:paraId="30D25E5D" w14:textId="117AE30A" w:rsidR="00A9174C" w:rsidRDefault="00A9174C" w:rsidP="00BD6427"/>
                    <w:p w14:paraId="3264B486" w14:textId="5C6E53DE" w:rsidR="00A9174C" w:rsidRDefault="00A9174C" w:rsidP="00BD6427"/>
                    <w:p w14:paraId="0F9447AA" w14:textId="468DFA55" w:rsidR="00A9174C" w:rsidRDefault="00A9174C" w:rsidP="00BD6427"/>
                    <w:p w14:paraId="4FC963D9" w14:textId="7C0854EB" w:rsidR="00A9174C" w:rsidRDefault="00A9174C" w:rsidP="00BD6427"/>
                    <w:p w14:paraId="66AEBA73" w14:textId="5833AA03" w:rsidR="00A9174C" w:rsidRDefault="00A9174C" w:rsidP="00BD6427"/>
                    <w:p w14:paraId="510E25EE" w14:textId="26D20A6E" w:rsidR="00A9174C" w:rsidRDefault="00A9174C" w:rsidP="00BD6427"/>
                    <w:p w14:paraId="62E6F82C" w14:textId="51CBA47F" w:rsidR="00A9174C" w:rsidRDefault="00A9174C" w:rsidP="00BD6427"/>
                    <w:p w14:paraId="0C72874A" w14:textId="77777777" w:rsidR="00A9174C" w:rsidRDefault="00A9174C" w:rsidP="00BD6427"/>
                    <w:p w14:paraId="5B377D2D" w14:textId="69145C32" w:rsidR="00BD6427" w:rsidRDefault="00BD6427" w:rsidP="00B21A6C">
                      <w:pPr>
                        <w:spacing w:after="0" w:line="324" w:lineRule="auto"/>
                        <w:ind w:left="720" w:hanging="720"/>
                      </w:pPr>
                      <w:r w:rsidRPr="00BD6427">
                        <w:t>Phone:</w:t>
                      </w:r>
                      <w:r w:rsidRPr="00BD6427">
                        <w:tab/>
                        <w:t xml:space="preserve">+1 800 701 IEEE (4333) (USA/Canada)  </w:t>
                      </w:r>
                    </w:p>
                    <w:p w14:paraId="7B25612D" w14:textId="77777777" w:rsidR="00BD6427" w:rsidRDefault="00BD6427" w:rsidP="00B21A6C">
                      <w:pPr>
                        <w:spacing w:after="0" w:line="324" w:lineRule="auto"/>
                        <w:ind w:left="720"/>
                      </w:pPr>
                      <w:r>
                        <w:t>+1 732 981 0060 (worldwide)</w:t>
                      </w:r>
                    </w:p>
                    <w:p w14:paraId="109978F9" w14:textId="640E036A" w:rsidR="00C1281E" w:rsidRPr="00BD6427" w:rsidRDefault="00BD6427" w:rsidP="00B21A6C">
                      <w:pPr>
                        <w:spacing w:after="0" w:line="324" w:lineRule="auto"/>
                        <w:ind w:left="720" w:hanging="720"/>
                      </w:pPr>
                      <w:r w:rsidRPr="00BD6427">
                        <w:t xml:space="preserve">Email: </w:t>
                      </w:r>
                      <w:r w:rsidRPr="00BD6427">
                        <w:tab/>
                        <w:t>onlinesupport@ieee.org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5E29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1552" behindDoc="1" locked="1" layoutInCell="1" allowOverlap="1" wp14:anchorId="21BF2EE0" wp14:editId="43FB25B0">
                <wp:simplePos x="0" y="0"/>
                <wp:positionH relativeFrom="page">
                  <wp:posOffset>7124065</wp:posOffset>
                </wp:positionH>
                <wp:positionV relativeFrom="page">
                  <wp:posOffset>8839200</wp:posOffset>
                </wp:positionV>
                <wp:extent cx="260985" cy="1547495"/>
                <wp:effectExtent l="0" t="0" r="18415" b="190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154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mv="urn:schemas-microsoft-com:mac:vml" xmlns:mo="http://schemas.microsoft.com/office/mac/office/2008/main" xmlns:w16se="http://schemas.microsoft.com/office/word/2015/wordml/sym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mv="urn:schemas-microsoft-com:mac:vml" xmlns:mo="http://schemas.microsoft.com/office/mac/office/2008/main" xmlns:w16se="http://schemas.microsoft.com/office/word/2015/wordml/sym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7103C" w14:textId="24026DE1" w:rsidR="00BD6427" w:rsidRPr="00BD6427" w:rsidRDefault="00BD6427" w:rsidP="00B21A6C">
                            <w:pPr>
                              <w:pStyle w:val="PrintCode"/>
                            </w:pPr>
                            <w:r w:rsidRPr="00BD6427">
                              <w:t>1</w:t>
                            </w:r>
                            <w:r w:rsidR="005010CD">
                              <w:t>6-PIM-164ee A4</w:t>
                            </w:r>
                            <w:r w:rsidR="00B21A6C">
                              <w:t xml:space="preserve"> </w:t>
                            </w:r>
                            <w:r w:rsidR="00B63079">
                              <w:t>09</w:t>
                            </w:r>
                            <w:r w:rsidR="00B21A6C">
                              <w:t>/17</w:t>
                            </w:r>
                          </w:p>
                          <w:p w14:paraId="42B7E80F" w14:textId="77777777" w:rsidR="00985E29" w:rsidRPr="006F4E51" w:rsidRDefault="00985E29" w:rsidP="00B21A6C">
                            <w:pPr>
                              <w:pStyle w:val="PrintCode"/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1BF2EE0" id="Text Box 26" o:spid="_x0000_s1036" type="#_x0000_t202" style="position:absolute;margin-left:560.95pt;margin-top:696pt;width:20.55pt;height:121.8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" filled="f" stroked="f">
                <v:textbox style="layout-flow:vertical;mso-layout-flow-alt:bottom-to-top" inset="0,0,0,0">
                  <w:txbxContent>
                    <w:p w14:paraId="5557103C" w14:textId="24026DE1" w:rsidR="00BD6427" w:rsidRPr="00BD6427" w:rsidRDefault="00BD6427" w:rsidP="00B21A6C">
                      <w:pPr>
                        <w:pStyle w:val="PrintCode"/>
                      </w:pPr>
                      <w:r w:rsidRPr="00BD6427">
                        <w:t>1</w:t>
                      </w:r>
                      <w:r w:rsidR="005010CD">
                        <w:t>6-PIM-164ee A4</w:t>
                      </w:r>
                      <w:r w:rsidR="00B21A6C">
                        <w:t xml:space="preserve"> </w:t>
                      </w:r>
                      <w:r w:rsidR="00B63079">
                        <w:t>09</w:t>
                      </w:r>
                      <w:r w:rsidR="00B21A6C">
                        <w:t>/17</w:t>
                      </w:r>
                    </w:p>
                    <w:p w14:paraId="42B7E80F" w14:textId="77777777" w:rsidR="00985E29" w:rsidRPr="006F4E51" w:rsidRDefault="00985E29" w:rsidP="00B21A6C">
                      <w:pPr>
                        <w:pStyle w:val="PrintCode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985E29" w:rsidRPr="00985E29" w:rsidSect="00D53542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ormata">
    <w:altName w:val="Bell MT"/>
    <w:charset w:val="00"/>
    <w:family w:val="auto"/>
    <w:pitch w:val="variable"/>
    <w:sig w:usb0="00000003" w:usb1="4000004A" w:usb2="00000000" w:usb3="00000000" w:csb0="00000001" w:csb1="00000000"/>
  </w:font>
  <w:font w:name="Formata Light">
    <w:charset w:val="00"/>
    <w:family w:val="auto"/>
    <w:pitch w:val="variable"/>
    <w:sig w:usb0="8000002F" w:usb1="40000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15A048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49488C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0E2ACD6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5D9E14F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61D6B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B5C289C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DE2ACB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0D43DA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1141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A4E7F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612F8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0725A8F"/>
    <w:multiLevelType w:val="hybridMultilevel"/>
    <w:tmpl w:val="C8CCD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115"/>
  <w:drawingGridVerticalSpacing w:val="187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323"/>
    <w:rsid w:val="00004451"/>
    <w:rsid w:val="00075EDD"/>
    <w:rsid w:val="00076984"/>
    <w:rsid w:val="000962A0"/>
    <w:rsid w:val="000A2EFE"/>
    <w:rsid w:val="000C6B34"/>
    <w:rsid w:val="000D38BB"/>
    <w:rsid w:val="000D65DD"/>
    <w:rsid w:val="001368DA"/>
    <w:rsid w:val="00153258"/>
    <w:rsid w:val="00170E63"/>
    <w:rsid w:val="00184724"/>
    <w:rsid w:val="001A6960"/>
    <w:rsid w:val="001F226A"/>
    <w:rsid w:val="00201FFC"/>
    <w:rsid w:val="0020283C"/>
    <w:rsid w:val="00215154"/>
    <w:rsid w:val="002215B8"/>
    <w:rsid w:val="00236E95"/>
    <w:rsid w:val="00252BAE"/>
    <w:rsid w:val="0026720B"/>
    <w:rsid w:val="00280848"/>
    <w:rsid w:val="002D62D5"/>
    <w:rsid w:val="0030675D"/>
    <w:rsid w:val="00316323"/>
    <w:rsid w:val="003C063F"/>
    <w:rsid w:val="003C7BDE"/>
    <w:rsid w:val="003F5E1A"/>
    <w:rsid w:val="0041247B"/>
    <w:rsid w:val="0042222A"/>
    <w:rsid w:val="004248CD"/>
    <w:rsid w:val="00472997"/>
    <w:rsid w:val="00491C2C"/>
    <w:rsid w:val="004A1352"/>
    <w:rsid w:val="004D0BEF"/>
    <w:rsid w:val="005010CD"/>
    <w:rsid w:val="00521BDA"/>
    <w:rsid w:val="00524C96"/>
    <w:rsid w:val="005359D4"/>
    <w:rsid w:val="00545763"/>
    <w:rsid w:val="00557A39"/>
    <w:rsid w:val="00583269"/>
    <w:rsid w:val="005B0FB5"/>
    <w:rsid w:val="005C7FDC"/>
    <w:rsid w:val="005D07B0"/>
    <w:rsid w:val="005D775F"/>
    <w:rsid w:val="006127E3"/>
    <w:rsid w:val="0061755D"/>
    <w:rsid w:val="006544D7"/>
    <w:rsid w:val="006742C7"/>
    <w:rsid w:val="00675433"/>
    <w:rsid w:val="006B196B"/>
    <w:rsid w:val="006B628B"/>
    <w:rsid w:val="006D46DB"/>
    <w:rsid w:val="006D7323"/>
    <w:rsid w:val="00706C21"/>
    <w:rsid w:val="0071439F"/>
    <w:rsid w:val="00714804"/>
    <w:rsid w:val="00735C09"/>
    <w:rsid w:val="0074640F"/>
    <w:rsid w:val="0075108C"/>
    <w:rsid w:val="007540BB"/>
    <w:rsid w:val="007717AE"/>
    <w:rsid w:val="00794E3E"/>
    <w:rsid w:val="007C4C58"/>
    <w:rsid w:val="007D0ADE"/>
    <w:rsid w:val="007D65F1"/>
    <w:rsid w:val="007E0E6C"/>
    <w:rsid w:val="00803A9C"/>
    <w:rsid w:val="0080448C"/>
    <w:rsid w:val="008B0EEB"/>
    <w:rsid w:val="008B3492"/>
    <w:rsid w:val="008D3E96"/>
    <w:rsid w:val="009036A4"/>
    <w:rsid w:val="00947B49"/>
    <w:rsid w:val="009579C8"/>
    <w:rsid w:val="00985E29"/>
    <w:rsid w:val="009A7D2E"/>
    <w:rsid w:val="009B37FE"/>
    <w:rsid w:val="009C51C9"/>
    <w:rsid w:val="00A40DF8"/>
    <w:rsid w:val="00A9174C"/>
    <w:rsid w:val="00A94C97"/>
    <w:rsid w:val="00AA047F"/>
    <w:rsid w:val="00AB204C"/>
    <w:rsid w:val="00B21A6C"/>
    <w:rsid w:val="00B32820"/>
    <w:rsid w:val="00B63079"/>
    <w:rsid w:val="00BA5016"/>
    <w:rsid w:val="00BA6927"/>
    <w:rsid w:val="00BD6427"/>
    <w:rsid w:val="00BF07A9"/>
    <w:rsid w:val="00BF4CE9"/>
    <w:rsid w:val="00BF5357"/>
    <w:rsid w:val="00BF7152"/>
    <w:rsid w:val="00C04A81"/>
    <w:rsid w:val="00C1281E"/>
    <w:rsid w:val="00C260B9"/>
    <w:rsid w:val="00C3004F"/>
    <w:rsid w:val="00C31B52"/>
    <w:rsid w:val="00C37BAD"/>
    <w:rsid w:val="00C44C89"/>
    <w:rsid w:val="00C61B95"/>
    <w:rsid w:val="00CA0C3E"/>
    <w:rsid w:val="00CA1935"/>
    <w:rsid w:val="00D06AD8"/>
    <w:rsid w:val="00D426FF"/>
    <w:rsid w:val="00D53542"/>
    <w:rsid w:val="00D61A08"/>
    <w:rsid w:val="00D64431"/>
    <w:rsid w:val="00D7265A"/>
    <w:rsid w:val="00DC025A"/>
    <w:rsid w:val="00DE6DB8"/>
    <w:rsid w:val="00E01E93"/>
    <w:rsid w:val="00E14498"/>
    <w:rsid w:val="00E74D8B"/>
    <w:rsid w:val="00E84980"/>
    <w:rsid w:val="00ED3010"/>
    <w:rsid w:val="00F46D36"/>
    <w:rsid w:val="00F52229"/>
    <w:rsid w:val="00F973DD"/>
    <w:rsid w:val="00FA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E4E3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0283C"/>
    <w:pPr>
      <w:spacing w:after="80" w:line="280" w:lineRule="exact"/>
    </w:pPr>
    <w:rPr>
      <w:rFonts w:ascii="Verdana" w:hAnsi="Verdana"/>
      <w:color w:val="3D3E3E"/>
      <w:sz w:val="17"/>
      <w:szCs w:val="19"/>
    </w:rPr>
  </w:style>
  <w:style w:type="paragraph" w:styleId="Titolo1">
    <w:name w:val="heading 1"/>
    <w:next w:val="Normale"/>
    <w:link w:val="Titolo1Carattere"/>
    <w:uiPriority w:val="9"/>
    <w:qFormat/>
    <w:rsid w:val="009036A4"/>
    <w:pPr>
      <w:spacing w:before="320" w:after="80"/>
      <w:outlineLvl w:val="0"/>
    </w:pPr>
    <w:rPr>
      <w:rFonts w:ascii="Verdana" w:hAnsi="Verdana"/>
      <w:color w:val="0071A5"/>
      <w:sz w:val="23"/>
      <w:szCs w:val="19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544D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intensa">
    <w:name w:val="Intense Emphasis"/>
    <w:basedOn w:val="Carpredefinitoparagrafo"/>
    <w:uiPriority w:val="21"/>
    <w:qFormat/>
    <w:rsid w:val="006544D7"/>
    <w:rPr>
      <w:i/>
      <w:iCs/>
      <w:color w:val="4472C4" w:themeColor="accent1"/>
    </w:rPr>
  </w:style>
  <w:style w:type="paragraph" w:styleId="Titolo">
    <w:name w:val="Title"/>
    <w:next w:val="Normale"/>
    <w:link w:val="TitoloCarattere"/>
    <w:uiPriority w:val="10"/>
    <w:qFormat/>
    <w:rsid w:val="0041247B"/>
    <w:rPr>
      <w:rFonts w:ascii="Verdana" w:hAnsi="Verdana"/>
      <w:color w:val="FFFFFF" w:themeColor="background1"/>
      <w:sz w:val="52"/>
      <w:szCs w:val="19"/>
    </w:rPr>
  </w:style>
  <w:style w:type="character" w:customStyle="1" w:styleId="TitoloCarattere">
    <w:name w:val="Titolo Carattere"/>
    <w:basedOn w:val="Carpredefinitoparagrafo"/>
    <w:link w:val="Titolo"/>
    <w:uiPriority w:val="10"/>
    <w:rsid w:val="0041247B"/>
    <w:rPr>
      <w:rFonts w:ascii="Verdana" w:hAnsi="Verdana"/>
      <w:color w:val="FFFFFF" w:themeColor="background1"/>
      <w:sz w:val="52"/>
      <w:szCs w:val="19"/>
    </w:rPr>
  </w:style>
  <w:style w:type="paragraph" w:styleId="Sottotitolo">
    <w:name w:val="Subtitle"/>
    <w:next w:val="Normale"/>
    <w:link w:val="SottotitoloCarattere"/>
    <w:uiPriority w:val="11"/>
    <w:qFormat/>
    <w:rsid w:val="0041247B"/>
    <w:rPr>
      <w:rFonts w:ascii="Verdana" w:hAnsi="Verdana"/>
      <w:color w:val="FFFFFF" w:themeColor="background1"/>
      <w:sz w:val="28"/>
      <w:szCs w:val="19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1247B"/>
    <w:rPr>
      <w:rFonts w:ascii="Verdana" w:hAnsi="Verdana"/>
      <w:color w:val="FFFFFF" w:themeColor="background1"/>
      <w:sz w:val="28"/>
      <w:szCs w:val="19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036A4"/>
    <w:rPr>
      <w:rFonts w:ascii="Verdana" w:hAnsi="Verdana"/>
      <w:color w:val="0071A5"/>
      <w:sz w:val="23"/>
      <w:szCs w:val="19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544D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aragrafoelenco">
    <w:name w:val="List Paragraph"/>
    <w:basedOn w:val="Normale"/>
    <w:uiPriority w:val="34"/>
    <w:qFormat/>
    <w:rsid w:val="0041247B"/>
    <w:pPr>
      <w:ind w:left="720"/>
      <w:contextualSpacing/>
    </w:pPr>
  </w:style>
  <w:style w:type="paragraph" w:customStyle="1" w:styleId="Bullets">
    <w:name w:val="Bullets"/>
    <w:basedOn w:val="Normale"/>
    <w:qFormat/>
    <w:rsid w:val="00280848"/>
    <w:pPr>
      <w:ind w:left="180" w:hanging="180"/>
    </w:pPr>
    <w:rPr>
      <w:color w:val="000000" w:themeColor="text1"/>
    </w:rPr>
  </w:style>
  <w:style w:type="paragraph" w:styleId="Corpotesto">
    <w:name w:val="Body Text"/>
    <w:basedOn w:val="Normale"/>
    <w:link w:val="CorpotestoCarattere"/>
    <w:autoRedefine/>
    <w:uiPriority w:val="1"/>
    <w:qFormat/>
    <w:rsid w:val="00B21A6C"/>
    <w:pPr>
      <w:widowControl w:val="0"/>
      <w:kinsoku w:val="0"/>
      <w:overflowPunct w:val="0"/>
      <w:autoSpaceDE w:val="0"/>
      <w:autoSpaceDN w:val="0"/>
      <w:adjustRightInd w:val="0"/>
      <w:spacing w:before="240" w:after="0" w:line="324" w:lineRule="auto"/>
      <w:ind w:left="14"/>
    </w:pPr>
    <w:rPr>
      <w:rFonts w:eastAsia="Times New Roman" w:cs="Verdana"/>
      <w:spacing w:val="-1"/>
      <w:sz w:val="15"/>
      <w:szCs w:val="15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21A6C"/>
    <w:rPr>
      <w:rFonts w:ascii="Verdana" w:eastAsia="Times New Roman" w:hAnsi="Verdana" w:cs="Verdana"/>
      <w:color w:val="3D3E3E"/>
      <w:spacing w:val="-1"/>
      <w:sz w:val="15"/>
      <w:szCs w:val="15"/>
    </w:rPr>
  </w:style>
  <w:style w:type="character" w:styleId="Collegamentoipertestuale">
    <w:name w:val="Hyperlink"/>
    <w:uiPriority w:val="99"/>
    <w:unhideWhenUsed/>
    <w:qFormat/>
    <w:rsid w:val="004248CD"/>
    <w:rPr>
      <w:rFonts w:ascii="Verdana" w:eastAsia="Times New Roman" w:hAnsi="Verdana" w:cs="Verdana"/>
      <w:color w:val="0072A6"/>
      <w:spacing w:val="-1"/>
      <w:sz w:val="17"/>
      <w:szCs w:val="17"/>
      <w:u w:val="none"/>
      <w:lang w:eastAsia="en-US"/>
    </w:rPr>
  </w:style>
  <w:style w:type="paragraph" w:customStyle="1" w:styleId="p1">
    <w:name w:val="p1"/>
    <w:basedOn w:val="Normale"/>
    <w:rsid w:val="00491C2C"/>
    <w:pPr>
      <w:spacing w:after="203" w:line="233" w:lineRule="atLeast"/>
    </w:pPr>
    <w:rPr>
      <w:rFonts w:ascii="Formata" w:hAnsi="Formata" w:cs="Times New Roman"/>
      <w:color w:val="0085B4"/>
      <w:szCs w:val="17"/>
    </w:rPr>
  </w:style>
  <w:style w:type="paragraph" w:customStyle="1" w:styleId="p2">
    <w:name w:val="p2"/>
    <w:basedOn w:val="Normale"/>
    <w:rsid w:val="00491C2C"/>
    <w:pPr>
      <w:spacing w:after="203" w:line="218" w:lineRule="atLeast"/>
    </w:pPr>
    <w:rPr>
      <w:rFonts w:ascii="Formata Light" w:hAnsi="Formata Light" w:cs="Times New Roman"/>
      <w:color w:val="6A696D"/>
      <w:sz w:val="14"/>
      <w:szCs w:val="14"/>
    </w:rPr>
  </w:style>
  <w:style w:type="paragraph" w:customStyle="1" w:styleId="p3">
    <w:name w:val="p3"/>
    <w:basedOn w:val="Normale"/>
    <w:rsid w:val="00491C2C"/>
    <w:pPr>
      <w:spacing w:after="203" w:line="218" w:lineRule="atLeast"/>
    </w:pPr>
    <w:rPr>
      <w:rFonts w:ascii="Formata Light" w:hAnsi="Formata Light" w:cs="Times New Roman"/>
      <w:color w:val="0085B4"/>
      <w:sz w:val="14"/>
      <w:szCs w:val="14"/>
    </w:rPr>
  </w:style>
  <w:style w:type="character" w:customStyle="1" w:styleId="apple-converted-space">
    <w:name w:val="apple-converted-space"/>
    <w:basedOn w:val="Carpredefinitoparagrafo"/>
    <w:rsid w:val="00491C2C"/>
  </w:style>
  <w:style w:type="paragraph" w:customStyle="1" w:styleId="SidebarHeading">
    <w:name w:val="Sidebar Heading"/>
    <w:basedOn w:val="Titolo1"/>
    <w:qFormat/>
    <w:rsid w:val="00491C2C"/>
    <w:pPr>
      <w:spacing w:after="360"/>
    </w:pPr>
  </w:style>
  <w:style w:type="paragraph" w:customStyle="1" w:styleId="SidebarCopy">
    <w:name w:val="Sidebar Copy"/>
    <w:basedOn w:val="Normale"/>
    <w:qFormat/>
    <w:rsid w:val="00491C2C"/>
    <w:pPr>
      <w:spacing w:after="360"/>
    </w:pPr>
  </w:style>
  <w:style w:type="paragraph" w:customStyle="1" w:styleId="SidebarCTA">
    <w:name w:val="Sidebar CTA"/>
    <w:basedOn w:val="Normale"/>
    <w:qFormat/>
    <w:rsid w:val="00491C2C"/>
    <w:pPr>
      <w:spacing w:after="360"/>
    </w:pPr>
    <w:rPr>
      <w:color w:val="0071A5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21BDA"/>
    <w:rPr>
      <w:color w:val="954F72" w:themeColor="followedHyperlink"/>
      <w:u w:val="single"/>
    </w:rPr>
  </w:style>
  <w:style w:type="paragraph" w:customStyle="1" w:styleId="PrintCode">
    <w:name w:val="Print Code"/>
    <w:basedOn w:val="Corpotesto"/>
    <w:autoRedefine/>
    <w:qFormat/>
    <w:rsid w:val="00985E29"/>
    <w:rPr>
      <w:w w:val="99"/>
      <w:sz w:val="12"/>
      <w:szCs w:val="12"/>
    </w:rPr>
  </w:style>
  <w:style w:type="paragraph" w:customStyle="1" w:styleId="Disclaimer">
    <w:name w:val="Disclaimer"/>
    <w:basedOn w:val="Normale"/>
    <w:qFormat/>
    <w:rsid w:val="00CA0C3E"/>
    <w:rPr>
      <w:color w:val="000000"/>
      <w:sz w:val="14"/>
      <w:szCs w:val="18"/>
    </w:rPr>
  </w:style>
  <w:style w:type="character" w:customStyle="1" w:styleId="s1">
    <w:name w:val="s1"/>
    <w:basedOn w:val="Carpredefinitoparagrafo"/>
    <w:rsid w:val="00557A39"/>
    <w:rPr>
      <w:rFonts w:ascii="Formata" w:hAnsi="Formata" w:hint="default"/>
      <w:color w:val="0085B4"/>
      <w:sz w:val="14"/>
      <w:szCs w:val="14"/>
    </w:rPr>
  </w:style>
  <w:style w:type="character" w:customStyle="1" w:styleId="s3">
    <w:name w:val="s3"/>
    <w:basedOn w:val="Carpredefinitoparagrafo"/>
    <w:rsid w:val="00557A39"/>
    <w:rPr>
      <w:rFonts w:ascii="Formata Light" w:hAnsi="Formata Light" w:hint="default"/>
      <w:sz w:val="11"/>
      <w:szCs w:val="11"/>
    </w:rPr>
  </w:style>
  <w:style w:type="character" w:customStyle="1" w:styleId="s2">
    <w:name w:val="s2"/>
    <w:basedOn w:val="Carpredefinitoparagrafo"/>
    <w:rsid w:val="00D64431"/>
    <w:rPr>
      <w:color w:val="0085B4"/>
    </w:rPr>
  </w:style>
  <w:style w:type="character" w:customStyle="1" w:styleId="apple-tab-span">
    <w:name w:val="apple-tab-span"/>
    <w:basedOn w:val="Carpredefinitoparagrafo"/>
    <w:rsid w:val="00D64431"/>
  </w:style>
  <w:style w:type="paragraph" w:customStyle="1" w:styleId="p4">
    <w:name w:val="p4"/>
    <w:basedOn w:val="Normale"/>
    <w:rsid w:val="00714804"/>
    <w:pPr>
      <w:spacing w:after="203" w:line="180" w:lineRule="atLeast"/>
    </w:pPr>
    <w:rPr>
      <w:rFonts w:ascii="Formata Light" w:hAnsi="Formata Light" w:cs="Times New Roman"/>
      <w:color w:val="6A696D"/>
      <w:sz w:val="11"/>
      <w:szCs w:val="11"/>
    </w:rPr>
  </w:style>
  <w:style w:type="paragraph" w:customStyle="1" w:styleId="p5">
    <w:name w:val="p5"/>
    <w:basedOn w:val="Normale"/>
    <w:rsid w:val="00714804"/>
    <w:pPr>
      <w:spacing w:after="68" w:line="218" w:lineRule="atLeast"/>
    </w:pPr>
    <w:rPr>
      <w:rFonts w:ascii="Formata" w:hAnsi="Formata" w:cs="Times New Roman"/>
      <w:color w:val="0085B4"/>
      <w:sz w:val="14"/>
      <w:szCs w:val="14"/>
    </w:rPr>
  </w:style>
  <w:style w:type="paragraph" w:customStyle="1" w:styleId="p6">
    <w:name w:val="p6"/>
    <w:basedOn w:val="Normale"/>
    <w:rsid w:val="00714804"/>
    <w:pPr>
      <w:spacing w:after="68" w:line="218" w:lineRule="atLeast"/>
    </w:pPr>
    <w:rPr>
      <w:rFonts w:ascii="Formata Light" w:hAnsi="Formata Light" w:cs="Times New Roman"/>
      <w:color w:val="6A696D"/>
      <w:sz w:val="14"/>
      <w:szCs w:val="14"/>
    </w:rPr>
  </w:style>
  <w:style w:type="paragraph" w:customStyle="1" w:styleId="p7">
    <w:name w:val="p7"/>
    <w:basedOn w:val="Normale"/>
    <w:rsid w:val="00714804"/>
    <w:pPr>
      <w:spacing w:before="68" w:after="68" w:line="218" w:lineRule="atLeast"/>
    </w:pPr>
    <w:rPr>
      <w:rFonts w:ascii="Formata" w:hAnsi="Formata" w:cs="Times New Roman"/>
      <w:color w:val="0085B4"/>
      <w:szCs w:val="17"/>
    </w:rPr>
  </w:style>
  <w:style w:type="paragraph" w:customStyle="1" w:styleId="p8">
    <w:name w:val="p8"/>
    <w:basedOn w:val="Normale"/>
    <w:rsid w:val="00714804"/>
    <w:pPr>
      <w:spacing w:after="68" w:line="233" w:lineRule="atLeast"/>
    </w:pPr>
    <w:rPr>
      <w:rFonts w:ascii="Formata" w:hAnsi="Formata" w:cs="Times New Roman"/>
      <w:color w:val="0085B4"/>
      <w:sz w:val="14"/>
      <w:szCs w:val="14"/>
    </w:rPr>
  </w:style>
  <w:style w:type="character" w:customStyle="1" w:styleId="s4">
    <w:name w:val="s4"/>
    <w:basedOn w:val="Carpredefinitoparagrafo"/>
    <w:rsid w:val="000D38BB"/>
    <w:rPr>
      <w:rFonts w:ascii="Formata Light" w:hAnsi="Formata Light" w:hint="default"/>
      <w:sz w:val="14"/>
      <w:szCs w:val="14"/>
    </w:rPr>
  </w:style>
  <w:style w:type="character" w:customStyle="1" w:styleId="s5">
    <w:name w:val="s5"/>
    <w:basedOn w:val="Carpredefinitoparagrafo"/>
    <w:rsid w:val="00280848"/>
    <w:rPr>
      <w:rFonts w:ascii="Formata" w:hAnsi="Formata" w:hint="default"/>
      <w:color w:val="0085B4"/>
      <w:sz w:val="14"/>
      <w:szCs w:val="14"/>
    </w:rPr>
  </w:style>
  <w:style w:type="paragraph" w:customStyle="1" w:styleId="p9">
    <w:name w:val="p9"/>
    <w:basedOn w:val="Normale"/>
    <w:rsid w:val="00BA6927"/>
    <w:pPr>
      <w:spacing w:before="68" w:after="95" w:line="218" w:lineRule="atLeast"/>
    </w:pPr>
    <w:rPr>
      <w:rFonts w:ascii="Formata Light" w:hAnsi="Formata Light" w:cs="Times New Roman"/>
      <w:color w:val="6A696D"/>
      <w:sz w:val="14"/>
      <w:szCs w:val="1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260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260B9"/>
    <w:rPr>
      <w:rFonts w:ascii="Segoe UI" w:hAnsi="Segoe UI" w:cs="Segoe UI"/>
      <w:color w:val="3D3E3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4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eee.org/ieeexplore" TargetMode="External"/><Relationship Id="rId13" Type="http://schemas.openxmlformats.org/officeDocument/2006/relationships/hyperlink" Target="http://www.ieee.org/ieeexplore" TargetMode="Externa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3.jpe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mailto:onlinesupport@ieee.or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onlinesupport@ieee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eee.org/ieeexplore" TargetMode="External"/><Relationship Id="rId10" Type="http://schemas.openxmlformats.org/officeDocument/2006/relationships/hyperlink" Target="http://www.ieee.org/ieeexplor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onlinesupport@ieee.org" TargetMode="External"/><Relationship Id="rId14" Type="http://schemas.openxmlformats.org/officeDocument/2006/relationships/hyperlink" Target="mailto:onlinesupport@iee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4655323-D6FA-42CE-BA37-8F088A0FA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IEEE</Company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Fabrizio Ligi</cp:lastModifiedBy>
  <cp:revision>2</cp:revision>
  <cp:lastPrinted>2017-09-19T20:37:00Z</cp:lastPrinted>
  <dcterms:created xsi:type="dcterms:W3CDTF">2017-10-25T07:39:00Z</dcterms:created>
  <dcterms:modified xsi:type="dcterms:W3CDTF">2017-10-25T07:39:00Z</dcterms:modified>
</cp:coreProperties>
</file>